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E65BD" w14:textId="0177460E" w:rsidR="006700A7" w:rsidRDefault="006700A7" w:rsidP="00871B01">
      <w:pPr>
        <w:spacing w:after="0" w:line="276" w:lineRule="auto"/>
        <w:jc w:val="both"/>
        <w:rPr>
          <w:rFonts w:ascii="Arial" w:hAnsi="Arial" w:cs="Arial"/>
          <w:b/>
        </w:rPr>
      </w:pPr>
      <w:r>
        <w:rPr>
          <w:rFonts w:ascii="Arial" w:hAnsi="Arial" w:cs="Arial"/>
          <w:b/>
        </w:rPr>
        <w:t xml:space="preserve">Executive Director </w:t>
      </w:r>
    </w:p>
    <w:p w14:paraId="57C73E02" w14:textId="54F1A8F6" w:rsidR="006700A7" w:rsidRDefault="006700A7" w:rsidP="00871B01">
      <w:pPr>
        <w:spacing w:after="0" w:line="276" w:lineRule="auto"/>
        <w:jc w:val="both"/>
        <w:rPr>
          <w:rFonts w:ascii="Arial" w:hAnsi="Arial" w:cs="Arial"/>
          <w:b/>
        </w:rPr>
      </w:pPr>
      <w:r>
        <w:rPr>
          <w:rFonts w:ascii="Arial" w:hAnsi="Arial" w:cs="Arial"/>
          <w:b/>
        </w:rPr>
        <w:t xml:space="preserve">Dress for Success </w:t>
      </w:r>
      <w:r w:rsidR="00675CF6">
        <w:rPr>
          <w:rFonts w:ascii="Arial" w:hAnsi="Arial" w:cs="Arial"/>
          <w:b/>
        </w:rPr>
        <w:t xml:space="preserve">Triangle </w:t>
      </w:r>
    </w:p>
    <w:p w14:paraId="219D2115" w14:textId="72DC8223" w:rsidR="006700A7" w:rsidRDefault="006700A7" w:rsidP="00871B01">
      <w:pPr>
        <w:spacing w:after="0" w:line="276" w:lineRule="auto"/>
        <w:jc w:val="both"/>
        <w:rPr>
          <w:rFonts w:ascii="Arial" w:hAnsi="Arial" w:cs="Arial"/>
          <w:b/>
        </w:rPr>
      </w:pPr>
      <w:r>
        <w:rPr>
          <w:rFonts w:ascii="Arial" w:hAnsi="Arial" w:cs="Arial"/>
          <w:b/>
        </w:rPr>
        <w:t xml:space="preserve">Raleigh, North Carolina </w:t>
      </w:r>
    </w:p>
    <w:p w14:paraId="6A9DFC79" w14:textId="77777777" w:rsidR="00871B01" w:rsidRPr="00871B01" w:rsidRDefault="00871B01" w:rsidP="00871B01">
      <w:pPr>
        <w:spacing w:after="0" w:line="276" w:lineRule="auto"/>
        <w:jc w:val="both"/>
        <w:rPr>
          <w:rFonts w:ascii="Arial" w:hAnsi="Arial" w:cs="Arial"/>
          <w:b/>
        </w:rPr>
      </w:pPr>
    </w:p>
    <w:p w14:paraId="1FDB144E" w14:textId="77777777" w:rsidR="001F067C" w:rsidRPr="001F067C" w:rsidRDefault="001F067C" w:rsidP="00871B01">
      <w:pPr>
        <w:spacing w:after="0" w:line="276" w:lineRule="auto"/>
        <w:jc w:val="both"/>
        <w:rPr>
          <w:rFonts w:ascii="Arial" w:eastAsia="Times New Roman" w:hAnsi="Arial" w:cs="Arial"/>
        </w:rPr>
      </w:pPr>
      <w:r w:rsidRPr="001F067C">
        <w:rPr>
          <w:rFonts w:ascii="Arial" w:eastAsia="Calibri" w:hAnsi="Arial" w:cs="Arial"/>
          <w:b/>
          <w:i/>
        </w:rPr>
        <w:t>This is an exciting time to join Dress for Success Triangle</w:t>
      </w:r>
      <w:r w:rsidRPr="001F067C">
        <w:rPr>
          <w:rFonts w:ascii="Arial" w:eastAsia="Calibri" w:hAnsi="Arial" w:cs="Arial"/>
        </w:rPr>
        <w:t xml:space="preserve">. As DSFT enters its next ten years we are seeking a dynamic, energetic </w:t>
      </w:r>
      <w:r w:rsidRPr="001F067C">
        <w:rPr>
          <w:rFonts w:ascii="Arial" w:eastAsia="Calibri" w:hAnsi="Arial" w:cs="Arial"/>
          <w:b/>
          <w:i/>
        </w:rPr>
        <w:t>Executive Director</w:t>
      </w:r>
      <w:r w:rsidRPr="001F067C">
        <w:rPr>
          <w:rFonts w:ascii="Arial" w:eastAsia="Calibri" w:hAnsi="Arial" w:cs="Arial"/>
        </w:rPr>
        <w:t xml:space="preserve"> who is passionate about our mission and building the foundation for DFST to continue serving Triangle women for the next ten years and beyond. </w:t>
      </w:r>
    </w:p>
    <w:p w14:paraId="79078581" w14:textId="77777777" w:rsidR="001F067C" w:rsidRPr="00871B01" w:rsidRDefault="001F067C" w:rsidP="00871B01">
      <w:pPr>
        <w:spacing w:after="0" w:line="276" w:lineRule="auto"/>
        <w:jc w:val="both"/>
        <w:rPr>
          <w:rFonts w:ascii="Arial" w:hAnsi="Arial" w:cs="Arial"/>
          <w:spacing w:val="-1"/>
        </w:rPr>
      </w:pPr>
    </w:p>
    <w:p w14:paraId="39078472" w14:textId="2285908F" w:rsidR="00C84F4A" w:rsidRPr="00871B01" w:rsidRDefault="00C84F4A" w:rsidP="00871B01">
      <w:pPr>
        <w:spacing w:after="0" w:line="276" w:lineRule="auto"/>
        <w:jc w:val="both"/>
        <w:rPr>
          <w:rFonts w:ascii="Arial" w:hAnsi="Arial" w:cs="Arial"/>
        </w:rPr>
      </w:pPr>
      <w:r w:rsidRPr="00871B01">
        <w:rPr>
          <w:rFonts w:ascii="Arial" w:hAnsi="Arial" w:cs="Arial"/>
          <w:spacing w:val="-1"/>
        </w:rPr>
        <w:t>Founded</w:t>
      </w:r>
      <w:r w:rsidRPr="00871B01">
        <w:rPr>
          <w:rFonts w:ascii="Arial" w:hAnsi="Arial" w:cs="Arial"/>
          <w:spacing w:val="47"/>
        </w:rPr>
        <w:t xml:space="preserve"> </w:t>
      </w:r>
      <w:r w:rsidRPr="00871B01">
        <w:rPr>
          <w:rFonts w:ascii="Arial" w:hAnsi="Arial" w:cs="Arial"/>
        </w:rPr>
        <w:t>in</w:t>
      </w:r>
      <w:r w:rsidRPr="00871B01">
        <w:rPr>
          <w:rFonts w:ascii="Arial" w:hAnsi="Arial" w:cs="Arial"/>
          <w:spacing w:val="47"/>
        </w:rPr>
        <w:t xml:space="preserve"> </w:t>
      </w:r>
      <w:r w:rsidRPr="00871B01">
        <w:rPr>
          <w:rFonts w:ascii="Arial" w:hAnsi="Arial" w:cs="Arial"/>
        </w:rPr>
        <w:t>2008,</w:t>
      </w:r>
      <w:r w:rsidRPr="00871B01">
        <w:rPr>
          <w:rFonts w:ascii="Arial" w:hAnsi="Arial" w:cs="Arial"/>
          <w:spacing w:val="47"/>
        </w:rPr>
        <w:t xml:space="preserve"> </w:t>
      </w:r>
      <w:r w:rsidRPr="00871B01">
        <w:rPr>
          <w:rFonts w:ascii="Arial" w:hAnsi="Arial" w:cs="Arial"/>
          <w:spacing w:val="-1"/>
        </w:rPr>
        <w:t>Dress</w:t>
      </w:r>
      <w:r w:rsidRPr="00871B01">
        <w:rPr>
          <w:rFonts w:ascii="Arial" w:hAnsi="Arial" w:cs="Arial"/>
          <w:spacing w:val="46"/>
        </w:rPr>
        <w:t xml:space="preserve"> </w:t>
      </w:r>
      <w:r w:rsidRPr="00871B01">
        <w:rPr>
          <w:rFonts w:ascii="Arial" w:hAnsi="Arial" w:cs="Arial"/>
          <w:spacing w:val="-1"/>
        </w:rPr>
        <w:t>for</w:t>
      </w:r>
      <w:r w:rsidRPr="00871B01">
        <w:rPr>
          <w:rFonts w:ascii="Arial" w:hAnsi="Arial" w:cs="Arial"/>
          <w:spacing w:val="47"/>
        </w:rPr>
        <w:t xml:space="preserve"> </w:t>
      </w:r>
      <w:r w:rsidRPr="00871B01">
        <w:rPr>
          <w:rFonts w:ascii="Arial" w:hAnsi="Arial" w:cs="Arial"/>
          <w:spacing w:val="-1"/>
        </w:rPr>
        <w:t>Success</w:t>
      </w:r>
      <w:r w:rsidRPr="00871B01">
        <w:rPr>
          <w:rFonts w:ascii="Arial" w:hAnsi="Arial" w:cs="Arial"/>
          <w:spacing w:val="48"/>
        </w:rPr>
        <w:t xml:space="preserve"> </w:t>
      </w:r>
      <w:r w:rsidRPr="00871B01">
        <w:rPr>
          <w:rFonts w:ascii="Arial" w:hAnsi="Arial" w:cs="Arial"/>
          <w:spacing w:val="-1"/>
        </w:rPr>
        <w:t>Triangle</w:t>
      </w:r>
      <w:r w:rsidRPr="00871B01">
        <w:rPr>
          <w:rFonts w:ascii="Arial" w:hAnsi="Arial" w:cs="Arial"/>
          <w:spacing w:val="48"/>
        </w:rPr>
        <w:t xml:space="preserve"> </w:t>
      </w:r>
      <w:r w:rsidRPr="00871B01">
        <w:rPr>
          <w:rFonts w:ascii="Arial" w:hAnsi="Arial" w:cs="Arial"/>
          <w:spacing w:val="-1"/>
        </w:rPr>
        <w:t>(DFST)</w:t>
      </w:r>
      <w:r w:rsidRPr="00871B01">
        <w:rPr>
          <w:rFonts w:ascii="Arial" w:hAnsi="Arial" w:cs="Arial"/>
          <w:spacing w:val="47"/>
        </w:rPr>
        <w:t xml:space="preserve"> </w:t>
      </w:r>
      <w:r w:rsidRPr="00871B01">
        <w:rPr>
          <w:rFonts w:ascii="Arial" w:hAnsi="Arial" w:cs="Arial"/>
          <w:spacing w:val="-1"/>
        </w:rPr>
        <w:t>has</w:t>
      </w:r>
      <w:r w:rsidRPr="00871B01">
        <w:rPr>
          <w:rFonts w:ascii="Arial" w:hAnsi="Arial" w:cs="Arial"/>
          <w:spacing w:val="47"/>
        </w:rPr>
        <w:t xml:space="preserve"> </w:t>
      </w:r>
      <w:r w:rsidRPr="00871B01">
        <w:rPr>
          <w:rFonts w:ascii="Arial" w:hAnsi="Arial" w:cs="Arial"/>
        </w:rPr>
        <w:t>a</w:t>
      </w:r>
      <w:r w:rsidRPr="00871B01">
        <w:rPr>
          <w:rFonts w:ascii="Arial" w:hAnsi="Arial" w:cs="Arial"/>
          <w:spacing w:val="47"/>
        </w:rPr>
        <w:t xml:space="preserve"> </w:t>
      </w:r>
      <w:r w:rsidRPr="00871B01">
        <w:rPr>
          <w:rFonts w:ascii="Arial" w:hAnsi="Arial" w:cs="Arial"/>
        </w:rPr>
        <w:t>mission</w:t>
      </w:r>
      <w:r w:rsidRPr="00871B01">
        <w:rPr>
          <w:rFonts w:ascii="Arial" w:hAnsi="Arial" w:cs="Arial"/>
          <w:spacing w:val="46"/>
        </w:rPr>
        <w:t xml:space="preserve"> </w:t>
      </w:r>
      <w:r w:rsidRPr="00871B01">
        <w:rPr>
          <w:rFonts w:ascii="Arial" w:hAnsi="Arial" w:cs="Arial"/>
        </w:rPr>
        <w:t>to</w:t>
      </w:r>
      <w:r w:rsidRPr="00871B01">
        <w:rPr>
          <w:rFonts w:ascii="Arial" w:hAnsi="Arial" w:cs="Arial"/>
          <w:spacing w:val="47"/>
        </w:rPr>
        <w:t xml:space="preserve"> </w:t>
      </w:r>
      <w:r w:rsidRPr="00871B01">
        <w:rPr>
          <w:rFonts w:ascii="Arial" w:hAnsi="Arial" w:cs="Arial"/>
          <w:b/>
          <w:i/>
        </w:rPr>
        <w:t>empower</w:t>
      </w:r>
      <w:r w:rsidRPr="00871B01">
        <w:rPr>
          <w:rFonts w:ascii="Arial" w:hAnsi="Arial" w:cs="Arial"/>
          <w:b/>
          <w:i/>
          <w:spacing w:val="47"/>
        </w:rPr>
        <w:t xml:space="preserve"> </w:t>
      </w:r>
      <w:r w:rsidRPr="00871B01">
        <w:rPr>
          <w:rFonts w:ascii="Arial" w:hAnsi="Arial" w:cs="Arial"/>
          <w:b/>
          <w:i/>
        </w:rPr>
        <w:t>women</w:t>
      </w:r>
      <w:r w:rsidRPr="00871B01">
        <w:rPr>
          <w:rFonts w:ascii="Arial" w:hAnsi="Arial" w:cs="Arial"/>
          <w:b/>
          <w:i/>
          <w:spacing w:val="47"/>
        </w:rPr>
        <w:t xml:space="preserve"> </w:t>
      </w:r>
      <w:r w:rsidRPr="00871B01">
        <w:rPr>
          <w:rFonts w:ascii="Arial" w:hAnsi="Arial" w:cs="Arial"/>
          <w:b/>
          <w:i/>
        </w:rPr>
        <w:t>to</w:t>
      </w:r>
      <w:r w:rsidRPr="00871B01">
        <w:rPr>
          <w:rFonts w:ascii="Arial" w:hAnsi="Arial" w:cs="Arial"/>
          <w:b/>
          <w:i/>
          <w:spacing w:val="46"/>
        </w:rPr>
        <w:t xml:space="preserve"> </w:t>
      </w:r>
      <w:r w:rsidRPr="00871B01">
        <w:rPr>
          <w:rFonts w:ascii="Arial" w:hAnsi="Arial" w:cs="Arial"/>
          <w:b/>
          <w:i/>
        </w:rPr>
        <w:t>achieve</w:t>
      </w:r>
      <w:r w:rsidRPr="00871B01">
        <w:rPr>
          <w:rFonts w:ascii="Arial" w:hAnsi="Arial" w:cs="Arial"/>
          <w:b/>
          <w:i/>
          <w:spacing w:val="28"/>
        </w:rPr>
        <w:t xml:space="preserve"> </w:t>
      </w:r>
      <w:r w:rsidRPr="00871B01">
        <w:rPr>
          <w:rFonts w:ascii="Arial" w:hAnsi="Arial" w:cs="Arial"/>
          <w:b/>
          <w:i/>
        </w:rPr>
        <w:t>economic</w:t>
      </w:r>
      <w:r w:rsidRPr="00871B01">
        <w:rPr>
          <w:rFonts w:ascii="Arial" w:hAnsi="Arial" w:cs="Arial"/>
          <w:b/>
          <w:i/>
          <w:spacing w:val="-1"/>
        </w:rPr>
        <w:t xml:space="preserve"> </w:t>
      </w:r>
      <w:r w:rsidRPr="00871B01">
        <w:rPr>
          <w:rFonts w:ascii="Arial" w:hAnsi="Arial" w:cs="Arial"/>
          <w:b/>
          <w:i/>
        </w:rPr>
        <w:t>independence</w:t>
      </w:r>
      <w:r w:rsidRPr="00871B01">
        <w:rPr>
          <w:rFonts w:ascii="Arial" w:hAnsi="Arial" w:cs="Arial"/>
          <w:b/>
          <w:i/>
          <w:spacing w:val="-1"/>
        </w:rPr>
        <w:t xml:space="preserve"> </w:t>
      </w:r>
      <w:r w:rsidRPr="00871B01">
        <w:rPr>
          <w:rFonts w:ascii="Arial" w:hAnsi="Arial" w:cs="Arial"/>
          <w:b/>
          <w:i/>
        </w:rPr>
        <w:t xml:space="preserve">by </w:t>
      </w:r>
      <w:r w:rsidRPr="00871B01">
        <w:rPr>
          <w:rFonts w:ascii="Arial" w:hAnsi="Arial" w:cs="Arial"/>
          <w:b/>
          <w:i/>
          <w:spacing w:val="-1"/>
        </w:rPr>
        <w:t>providing</w:t>
      </w:r>
      <w:r w:rsidRPr="00871B01">
        <w:rPr>
          <w:rFonts w:ascii="Arial" w:hAnsi="Arial" w:cs="Arial"/>
          <w:b/>
          <w:i/>
          <w:spacing w:val="2"/>
        </w:rPr>
        <w:t xml:space="preserve"> </w:t>
      </w:r>
      <w:r w:rsidRPr="00871B01">
        <w:rPr>
          <w:rFonts w:ascii="Arial" w:hAnsi="Arial" w:cs="Arial"/>
          <w:b/>
          <w:i/>
        </w:rPr>
        <w:t xml:space="preserve">a </w:t>
      </w:r>
      <w:r w:rsidRPr="00871B01">
        <w:rPr>
          <w:rFonts w:ascii="Arial" w:hAnsi="Arial" w:cs="Arial"/>
          <w:b/>
          <w:i/>
          <w:spacing w:val="-1"/>
        </w:rPr>
        <w:t>network</w:t>
      </w:r>
      <w:r w:rsidRPr="00871B01">
        <w:rPr>
          <w:rFonts w:ascii="Arial" w:hAnsi="Arial" w:cs="Arial"/>
          <w:b/>
          <w:i/>
          <w:spacing w:val="1"/>
        </w:rPr>
        <w:t xml:space="preserve"> </w:t>
      </w:r>
      <w:r w:rsidRPr="00871B01">
        <w:rPr>
          <w:rFonts w:ascii="Arial" w:hAnsi="Arial" w:cs="Arial"/>
          <w:b/>
          <w:i/>
          <w:spacing w:val="-1"/>
        </w:rPr>
        <w:t>of</w:t>
      </w:r>
      <w:r w:rsidRPr="00871B01">
        <w:rPr>
          <w:rFonts w:ascii="Arial" w:hAnsi="Arial" w:cs="Arial"/>
          <w:b/>
          <w:i/>
        </w:rPr>
        <w:t xml:space="preserve"> </w:t>
      </w:r>
      <w:r w:rsidRPr="00871B01">
        <w:rPr>
          <w:rFonts w:ascii="Arial" w:hAnsi="Arial" w:cs="Arial"/>
          <w:b/>
          <w:i/>
          <w:spacing w:val="-1"/>
        </w:rPr>
        <w:t>support,</w:t>
      </w:r>
      <w:r w:rsidRPr="00871B01">
        <w:rPr>
          <w:rFonts w:ascii="Arial" w:hAnsi="Arial" w:cs="Arial"/>
          <w:b/>
          <w:i/>
        </w:rPr>
        <w:t xml:space="preserve"> professional</w:t>
      </w:r>
      <w:r w:rsidRPr="00871B01">
        <w:rPr>
          <w:rFonts w:ascii="Arial" w:hAnsi="Arial" w:cs="Arial"/>
          <w:b/>
          <w:i/>
          <w:spacing w:val="1"/>
        </w:rPr>
        <w:t xml:space="preserve"> </w:t>
      </w:r>
      <w:r w:rsidRPr="00871B01">
        <w:rPr>
          <w:rFonts w:ascii="Arial" w:hAnsi="Arial" w:cs="Arial"/>
          <w:b/>
          <w:i/>
        </w:rPr>
        <w:t>attire and</w:t>
      </w:r>
      <w:r w:rsidRPr="00871B01">
        <w:rPr>
          <w:rFonts w:ascii="Arial" w:hAnsi="Arial" w:cs="Arial"/>
          <w:b/>
          <w:i/>
          <w:spacing w:val="1"/>
        </w:rPr>
        <w:t xml:space="preserve"> </w:t>
      </w:r>
      <w:r w:rsidRPr="00871B01">
        <w:rPr>
          <w:rFonts w:ascii="Arial" w:hAnsi="Arial" w:cs="Arial"/>
          <w:b/>
          <w:i/>
        </w:rPr>
        <w:t xml:space="preserve">career </w:t>
      </w:r>
      <w:r w:rsidRPr="00871B01">
        <w:rPr>
          <w:rFonts w:ascii="Arial" w:hAnsi="Arial" w:cs="Arial"/>
          <w:b/>
          <w:i/>
          <w:spacing w:val="-1"/>
        </w:rPr>
        <w:t>development</w:t>
      </w:r>
      <w:r w:rsidRPr="00871B01">
        <w:rPr>
          <w:rFonts w:ascii="Arial" w:hAnsi="Arial" w:cs="Arial"/>
          <w:b/>
          <w:i/>
          <w:spacing w:val="24"/>
        </w:rPr>
        <w:t xml:space="preserve"> </w:t>
      </w:r>
      <w:r w:rsidRPr="00871B01">
        <w:rPr>
          <w:rFonts w:ascii="Arial" w:hAnsi="Arial" w:cs="Arial"/>
          <w:b/>
          <w:i/>
        </w:rPr>
        <w:t>tools to help women thrive in work and in life</w:t>
      </w:r>
      <w:r w:rsidRPr="00871B01">
        <w:rPr>
          <w:rFonts w:ascii="Arial" w:hAnsi="Arial" w:cs="Arial"/>
        </w:rPr>
        <w:t>.</w:t>
      </w:r>
    </w:p>
    <w:p w14:paraId="57190E5B" w14:textId="77777777" w:rsidR="001F067C" w:rsidRPr="00871B01" w:rsidRDefault="001F067C" w:rsidP="00871B01">
      <w:pPr>
        <w:spacing w:after="0" w:line="276" w:lineRule="auto"/>
        <w:jc w:val="both"/>
        <w:rPr>
          <w:rFonts w:ascii="Arial" w:eastAsia="Times New Roman" w:hAnsi="Arial" w:cs="Arial"/>
          <w:spacing w:val="-1"/>
        </w:rPr>
      </w:pPr>
    </w:p>
    <w:p w14:paraId="24496151" w14:textId="70F112A9" w:rsidR="001F067C" w:rsidRPr="001F067C" w:rsidRDefault="001F067C" w:rsidP="00871B01">
      <w:pPr>
        <w:spacing w:after="0" w:line="276" w:lineRule="auto"/>
        <w:jc w:val="both"/>
        <w:rPr>
          <w:rFonts w:ascii="Arial" w:eastAsia="Calibri" w:hAnsi="Arial" w:cs="Arial"/>
        </w:rPr>
      </w:pPr>
      <w:r w:rsidRPr="001F067C">
        <w:rPr>
          <w:rFonts w:ascii="Arial" w:eastAsia="Times New Roman" w:hAnsi="Arial" w:cs="Arial"/>
          <w:spacing w:val="-1"/>
        </w:rPr>
        <w:t>Often recognized for providing professional attire to women reentering the workforce, Dress for Success is “more than just a suit”. DFST</w:t>
      </w:r>
      <w:r w:rsidRPr="001F067C">
        <w:rPr>
          <w:rFonts w:ascii="Arial" w:eastAsia="Times New Roman" w:hAnsi="Arial" w:cs="Arial"/>
          <w:spacing w:val="36"/>
        </w:rPr>
        <w:t xml:space="preserve"> </w:t>
      </w:r>
      <w:r w:rsidRPr="001F067C">
        <w:rPr>
          <w:rFonts w:ascii="Arial" w:eastAsia="Times New Roman" w:hAnsi="Arial" w:cs="Arial"/>
        </w:rPr>
        <w:t>is</w:t>
      </w:r>
      <w:r w:rsidRPr="001F067C">
        <w:rPr>
          <w:rFonts w:ascii="Arial" w:eastAsia="Times New Roman" w:hAnsi="Arial" w:cs="Arial"/>
          <w:spacing w:val="36"/>
        </w:rPr>
        <w:t xml:space="preserve"> </w:t>
      </w:r>
      <w:r w:rsidRPr="001F067C">
        <w:rPr>
          <w:rFonts w:ascii="Arial" w:eastAsia="Times New Roman" w:hAnsi="Arial" w:cs="Arial"/>
        </w:rPr>
        <w:t>an</w:t>
      </w:r>
      <w:r w:rsidRPr="001F067C">
        <w:rPr>
          <w:rFonts w:ascii="Arial" w:eastAsia="Times New Roman" w:hAnsi="Arial" w:cs="Arial"/>
          <w:spacing w:val="35"/>
        </w:rPr>
        <w:t xml:space="preserve"> </w:t>
      </w:r>
      <w:r w:rsidRPr="001F067C">
        <w:rPr>
          <w:rFonts w:ascii="Arial" w:eastAsia="Times New Roman" w:hAnsi="Arial" w:cs="Arial"/>
          <w:spacing w:val="-1"/>
        </w:rPr>
        <w:t>affiliate</w:t>
      </w:r>
      <w:r w:rsidRPr="001F067C">
        <w:rPr>
          <w:rFonts w:ascii="Arial" w:eastAsia="Times New Roman" w:hAnsi="Arial" w:cs="Arial"/>
          <w:spacing w:val="36"/>
        </w:rPr>
        <w:t xml:space="preserve"> </w:t>
      </w:r>
      <w:r w:rsidRPr="001F067C">
        <w:rPr>
          <w:rFonts w:ascii="Arial" w:eastAsia="Times New Roman" w:hAnsi="Arial" w:cs="Arial"/>
        </w:rPr>
        <w:t>of</w:t>
      </w:r>
      <w:r w:rsidRPr="001F067C">
        <w:rPr>
          <w:rFonts w:ascii="Arial" w:eastAsia="Times New Roman" w:hAnsi="Arial" w:cs="Arial"/>
          <w:spacing w:val="36"/>
        </w:rPr>
        <w:t xml:space="preserve"> </w:t>
      </w:r>
      <w:r w:rsidRPr="001F067C">
        <w:rPr>
          <w:rFonts w:ascii="Arial" w:eastAsia="Times New Roman" w:hAnsi="Arial" w:cs="Arial"/>
          <w:spacing w:val="-1"/>
        </w:rPr>
        <w:t>Dress</w:t>
      </w:r>
      <w:r w:rsidRPr="001F067C">
        <w:rPr>
          <w:rFonts w:ascii="Arial" w:eastAsia="Times New Roman" w:hAnsi="Arial" w:cs="Arial"/>
          <w:spacing w:val="37"/>
        </w:rPr>
        <w:t xml:space="preserve"> </w:t>
      </w:r>
      <w:r w:rsidRPr="001F067C">
        <w:rPr>
          <w:rFonts w:ascii="Arial" w:eastAsia="Times New Roman" w:hAnsi="Arial" w:cs="Arial"/>
        </w:rPr>
        <w:t>for</w:t>
      </w:r>
      <w:r w:rsidRPr="001F067C">
        <w:rPr>
          <w:rFonts w:ascii="Arial" w:eastAsia="Times New Roman" w:hAnsi="Arial" w:cs="Arial"/>
          <w:spacing w:val="36"/>
        </w:rPr>
        <w:t xml:space="preserve"> </w:t>
      </w:r>
      <w:r w:rsidRPr="001F067C">
        <w:rPr>
          <w:rFonts w:ascii="Arial" w:eastAsia="Times New Roman" w:hAnsi="Arial" w:cs="Arial"/>
          <w:spacing w:val="-1"/>
        </w:rPr>
        <w:t>Success</w:t>
      </w:r>
      <w:r w:rsidRPr="001F067C">
        <w:rPr>
          <w:rFonts w:ascii="Arial" w:eastAsia="Times New Roman" w:hAnsi="Arial" w:cs="Arial"/>
          <w:spacing w:val="36"/>
        </w:rPr>
        <w:t xml:space="preserve"> </w:t>
      </w:r>
      <w:r w:rsidRPr="001F067C">
        <w:rPr>
          <w:rFonts w:ascii="Arial" w:eastAsia="Times New Roman" w:hAnsi="Arial" w:cs="Arial"/>
          <w:spacing w:val="-1"/>
        </w:rPr>
        <w:t>Worldwide,</w:t>
      </w:r>
      <w:r w:rsidRPr="001F067C">
        <w:rPr>
          <w:rFonts w:ascii="Arial" w:eastAsia="Times New Roman" w:hAnsi="Arial" w:cs="Arial"/>
          <w:spacing w:val="33"/>
        </w:rPr>
        <w:t xml:space="preserve"> </w:t>
      </w:r>
      <w:r w:rsidRPr="001F067C">
        <w:rPr>
          <w:rFonts w:ascii="Arial" w:eastAsia="Times New Roman" w:hAnsi="Arial" w:cs="Arial"/>
        </w:rPr>
        <w:t>a</w:t>
      </w:r>
      <w:r w:rsidRPr="001F067C">
        <w:rPr>
          <w:rFonts w:ascii="Arial" w:eastAsia="Times New Roman" w:hAnsi="Arial" w:cs="Arial"/>
          <w:spacing w:val="36"/>
        </w:rPr>
        <w:t xml:space="preserve"> </w:t>
      </w:r>
      <w:r w:rsidRPr="001F067C">
        <w:rPr>
          <w:rFonts w:ascii="Arial" w:eastAsia="Times New Roman" w:hAnsi="Arial" w:cs="Arial"/>
        </w:rPr>
        <w:t>network</w:t>
      </w:r>
      <w:r w:rsidRPr="001F067C">
        <w:rPr>
          <w:rFonts w:ascii="Arial" w:eastAsia="Times New Roman" w:hAnsi="Arial" w:cs="Arial"/>
          <w:spacing w:val="35"/>
        </w:rPr>
        <w:t xml:space="preserve"> </w:t>
      </w:r>
      <w:r w:rsidRPr="001F067C">
        <w:rPr>
          <w:rFonts w:ascii="Arial" w:eastAsia="Times New Roman" w:hAnsi="Arial" w:cs="Arial"/>
          <w:spacing w:val="1"/>
        </w:rPr>
        <w:t>of</w:t>
      </w:r>
      <w:r w:rsidRPr="001F067C">
        <w:rPr>
          <w:rFonts w:ascii="Arial" w:eastAsia="Times New Roman" w:hAnsi="Arial" w:cs="Arial"/>
          <w:spacing w:val="36"/>
        </w:rPr>
        <w:t xml:space="preserve"> </w:t>
      </w:r>
      <w:r w:rsidRPr="001F067C">
        <w:rPr>
          <w:rFonts w:ascii="Arial" w:eastAsia="Times New Roman" w:hAnsi="Arial" w:cs="Arial"/>
          <w:spacing w:val="-1"/>
        </w:rPr>
        <w:t>over</w:t>
      </w:r>
      <w:r w:rsidRPr="001F067C">
        <w:rPr>
          <w:rFonts w:ascii="Arial" w:eastAsia="Times New Roman" w:hAnsi="Arial" w:cs="Arial"/>
          <w:spacing w:val="34"/>
        </w:rPr>
        <w:t xml:space="preserve"> </w:t>
      </w:r>
      <w:r w:rsidRPr="001F067C">
        <w:rPr>
          <w:rFonts w:ascii="Arial" w:eastAsia="Times New Roman" w:hAnsi="Arial" w:cs="Arial"/>
          <w:spacing w:val="-1"/>
        </w:rPr>
        <w:t>130</w:t>
      </w:r>
      <w:r w:rsidRPr="001F067C">
        <w:rPr>
          <w:rFonts w:ascii="Arial" w:eastAsia="Times New Roman" w:hAnsi="Arial" w:cs="Arial"/>
          <w:spacing w:val="37"/>
        </w:rPr>
        <w:t xml:space="preserve"> </w:t>
      </w:r>
      <w:r w:rsidRPr="001F067C">
        <w:rPr>
          <w:rFonts w:ascii="Arial" w:eastAsia="Times New Roman" w:hAnsi="Arial" w:cs="Arial"/>
          <w:spacing w:val="-1"/>
        </w:rPr>
        <w:t>grassroots</w:t>
      </w:r>
      <w:r w:rsidRPr="001F067C">
        <w:rPr>
          <w:rFonts w:ascii="Arial" w:eastAsia="Times New Roman" w:hAnsi="Arial" w:cs="Arial"/>
          <w:spacing w:val="36"/>
        </w:rPr>
        <w:t xml:space="preserve"> </w:t>
      </w:r>
      <w:r w:rsidRPr="001F067C">
        <w:rPr>
          <w:rFonts w:ascii="Arial" w:eastAsia="Times New Roman" w:hAnsi="Arial" w:cs="Arial"/>
          <w:spacing w:val="-1"/>
        </w:rPr>
        <w:t>organizations</w:t>
      </w:r>
      <w:r w:rsidRPr="001F067C">
        <w:rPr>
          <w:rFonts w:ascii="Arial" w:eastAsia="Times New Roman" w:hAnsi="Arial" w:cs="Arial"/>
          <w:spacing w:val="83"/>
        </w:rPr>
        <w:t xml:space="preserve"> </w:t>
      </w:r>
      <w:r w:rsidRPr="001F067C">
        <w:rPr>
          <w:rFonts w:ascii="Arial" w:eastAsia="Times New Roman" w:hAnsi="Arial" w:cs="Arial"/>
          <w:spacing w:val="-1"/>
        </w:rPr>
        <w:t>dedicated</w:t>
      </w:r>
      <w:r w:rsidRPr="001F067C">
        <w:rPr>
          <w:rFonts w:ascii="Arial" w:eastAsia="Times New Roman" w:hAnsi="Arial" w:cs="Arial"/>
          <w:spacing w:val="23"/>
        </w:rPr>
        <w:t xml:space="preserve"> </w:t>
      </w:r>
      <w:r w:rsidRPr="001F067C">
        <w:rPr>
          <w:rFonts w:ascii="Arial" w:eastAsia="Times New Roman" w:hAnsi="Arial" w:cs="Arial"/>
          <w:spacing w:val="-1"/>
        </w:rPr>
        <w:t>to</w:t>
      </w:r>
      <w:r w:rsidRPr="001F067C">
        <w:rPr>
          <w:rFonts w:ascii="Arial" w:eastAsia="Times New Roman" w:hAnsi="Arial" w:cs="Arial"/>
          <w:spacing w:val="24"/>
        </w:rPr>
        <w:t xml:space="preserve"> </w:t>
      </w:r>
      <w:r w:rsidRPr="001F067C">
        <w:rPr>
          <w:rFonts w:ascii="Arial" w:eastAsia="Times New Roman" w:hAnsi="Arial" w:cs="Arial"/>
          <w:spacing w:val="-1"/>
        </w:rPr>
        <w:t>implementing</w:t>
      </w:r>
      <w:r w:rsidRPr="001F067C">
        <w:rPr>
          <w:rFonts w:ascii="Arial" w:eastAsia="Times New Roman" w:hAnsi="Arial" w:cs="Arial"/>
          <w:spacing w:val="23"/>
        </w:rPr>
        <w:t xml:space="preserve"> </w:t>
      </w:r>
      <w:r w:rsidRPr="001F067C">
        <w:rPr>
          <w:rFonts w:ascii="Arial" w:eastAsia="Times New Roman" w:hAnsi="Arial" w:cs="Arial"/>
        </w:rPr>
        <w:t>the</w:t>
      </w:r>
      <w:r w:rsidRPr="001F067C">
        <w:rPr>
          <w:rFonts w:ascii="Arial" w:eastAsia="Times New Roman" w:hAnsi="Arial" w:cs="Arial"/>
          <w:spacing w:val="24"/>
        </w:rPr>
        <w:t xml:space="preserve"> </w:t>
      </w:r>
      <w:r w:rsidRPr="001F067C">
        <w:rPr>
          <w:rFonts w:ascii="Arial" w:eastAsia="Times New Roman" w:hAnsi="Arial" w:cs="Arial"/>
          <w:spacing w:val="-1"/>
        </w:rPr>
        <w:t>organization's</w:t>
      </w:r>
      <w:r w:rsidRPr="001F067C">
        <w:rPr>
          <w:rFonts w:ascii="Arial" w:eastAsia="Times New Roman" w:hAnsi="Arial" w:cs="Arial"/>
          <w:spacing w:val="22"/>
        </w:rPr>
        <w:t xml:space="preserve"> </w:t>
      </w:r>
      <w:r w:rsidRPr="001F067C">
        <w:rPr>
          <w:rFonts w:ascii="Arial" w:eastAsia="Times New Roman" w:hAnsi="Arial" w:cs="Arial"/>
          <w:spacing w:val="-1"/>
        </w:rPr>
        <w:t>mission</w:t>
      </w:r>
      <w:r w:rsidRPr="001F067C">
        <w:rPr>
          <w:rFonts w:ascii="Arial" w:eastAsia="Times New Roman" w:hAnsi="Arial" w:cs="Arial"/>
          <w:spacing w:val="23"/>
        </w:rPr>
        <w:t xml:space="preserve"> </w:t>
      </w:r>
      <w:r w:rsidRPr="001F067C">
        <w:rPr>
          <w:rFonts w:ascii="Arial" w:eastAsia="Times New Roman" w:hAnsi="Arial" w:cs="Arial"/>
        </w:rPr>
        <w:t>in their communities.</w:t>
      </w:r>
      <w:bookmarkStart w:id="0" w:name="_Hlk536017031"/>
      <w:r w:rsidR="00FA0D7F">
        <w:rPr>
          <w:rFonts w:ascii="Arial" w:eastAsia="Times New Roman" w:hAnsi="Arial" w:cs="Arial"/>
        </w:rPr>
        <w:t xml:space="preserve"> </w:t>
      </w:r>
      <w:r w:rsidRPr="001F067C">
        <w:rPr>
          <w:rFonts w:ascii="Arial" w:eastAsia="Times New Roman" w:hAnsi="Arial" w:cs="Arial"/>
          <w:spacing w:val="10"/>
        </w:rPr>
        <w:t>Dress for Success Triangle is one of only four affiliates nationwide operating multiple branches, with locations in Raleigh and in Durham</w:t>
      </w:r>
      <w:r w:rsidRPr="001F067C">
        <w:rPr>
          <w:rFonts w:ascii="Arial" w:eastAsia="Times New Roman" w:hAnsi="Arial" w:cs="Arial"/>
        </w:rPr>
        <w:t>.</w:t>
      </w:r>
    </w:p>
    <w:bookmarkEnd w:id="0"/>
    <w:p w14:paraId="4C87F75F" w14:textId="2F4CB2E6" w:rsidR="001F067C" w:rsidRPr="00871B01" w:rsidRDefault="001F067C" w:rsidP="00871B01">
      <w:pPr>
        <w:spacing w:line="276" w:lineRule="auto"/>
        <w:jc w:val="both"/>
        <w:rPr>
          <w:rFonts w:ascii="Arial" w:hAnsi="Arial" w:cs="Arial"/>
        </w:rPr>
      </w:pPr>
    </w:p>
    <w:p w14:paraId="0E288F14" w14:textId="77777777" w:rsidR="001F067C" w:rsidRPr="001F067C" w:rsidRDefault="001F067C" w:rsidP="00871B01">
      <w:pPr>
        <w:spacing w:after="0" w:line="276" w:lineRule="auto"/>
        <w:jc w:val="both"/>
        <w:rPr>
          <w:rFonts w:ascii="Arial" w:eastAsia="Calibri" w:hAnsi="Arial" w:cs="Arial"/>
        </w:rPr>
      </w:pPr>
      <w:r w:rsidRPr="001F067C">
        <w:rPr>
          <w:rFonts w:ascii="Arial" w:eastAsia="Times New Roman" w:hAnsi="Arial" w:cs="Arial"/>
          <w:spacing w:val="-1"/>
        </w:rPr>
        <w:t>The</w:t>
      </w:r>
      <w:r w:rsidRPr="001F067C">
        <w:rPr>
          <w:rFonts w:ascii="Arial" w:eastAsia="Times New Roman" w:hAnsi="Arial" w:cs="Arial"/>
          <w:spacing w:val="12"/>
        </w:rPr>
        <w:t xml:space="preserve"> </w:t>
      </w:r>
      <w:r w:rsidRPr="001F067C">
        <w:rPr>
          <w:rFonts w:ascii="Arial" w:eastAsia="Times New Roman" w:hAnsi="Arial" w:cs="Arial"/>
          <w:spacing w:val="-1"/>
        </w:rPr>
        <w:t>hallmark</w:t>
      </w:r>
      <w:r w:rsidRPr="001F067C">
        <w:rPr>
          <w:rFonts w:ascii="Arial" w:eastAsia="Times New Roman" w:hAnsi="Arial" w:cs="Arial"/>
          <w:spacing w:val="12"/>
        </w:rPr>
        <w:t xml:space="preserve"> </w:t>
      </w:r>
      <w:r w:rsidRPr="001F067C">
        <w:rPr>
          <w:rFonts w:ascii="Arial" w:eastAsia="Times New Roman" w:hAnsi="Arial" w:cs="Arial"/>
          <w:spacing w:val="-1"/>
        </w:rPr>
        <w:t>of</w:t>
      </w:r>
      <w:r w:rsidRPr="001F067C">
        <w:rPr>
          <w:rFonts w:ascii="Arial" w:eastAsia="Times New Roman" w:hAnsi="Arial" w:cs="Arial"/>
          <w:spacing w:val="12"/>
        </w:rPr>
        <w:t xml:space="preserve"> </w:t>
      </w:r>
      <w:r w:rsidRPr="001F067C">
        <w:rPr>
          <w:rFonts w:ascii="Arial" w:eastAsia="Times New Roman" w:hAnsi="Arial" w:cs="Arial"/>
          <w:spacing w:val="-1"/>
        </w:rPr>
        <w:t>Dress</w:t>
      </w:r>
      <w:r w:rsidRPr="001F067C">
        <w:rPr>
          <w:rFonts w:ascii="Arial" w:eastAsia="Times New Roman" w:hAnsi="Arial" w:cs="Arial"/>
          <w:spacing w:val="12"/>
        </w:rPr>
        <w:t xml:space="preserve"> </w:t>
      </w:r>
      <w:r w:rsidRPr="001F067C">
        <w:rPr>
          <w:rFonts w:ascii="Arial" w:eastAsia="Times New Roman" w:hAnsi="Arial" w:cs="Arial"/>
          <w:spacing w:val="-1"/>
        </w:rPr>
        <w:t>for</w:t>
      </w:r>
      <w:r w:rsidRPr="001F067C">
        <w:rPr>
          <w:rFonts w:ascii="Arial" w:eastAsia="Times New Roman" w:hAnsi="Arial" w:cs="Arial"/>
          <w:spacing w:val="12"/>
        </w:rPr>
        <w:t xml:space="preserve"> </w:t>
      </w:r>
      <w:r w:rsidRPr="001F067C">
        <w:rPr>
          <w:rFonts w:ascii="Arial" w:eastAsia="Times New Roman" w:hAnsi="Arial" w:cs="Arial"/>
          <w:spacing w:val="-1"/>
        </w:rPr>
        <w:t>Success</w:t>
      </w:r>
      <w:r w:rsidRPr="001F067C">
        <w:rPr>
          <w:rFonts w:ascii="Arial" w:eastAsia="Times New Roman" w:hAnsi="Arial" w:cs="Arial"/>
          <w:spacing w:val="13"/>
        </w:rPr>
        <w:t xml:space="preserve"> </w:t>
      </w:r>
      <w:r w:rsidRPr="001F067C">
        <w:rPr>
          <w:rFonts w:ascii="Arial" w:eastAsia="Times New Roman" w:hAnsi="Arial" w:cs="Arial"/>
        </w:rPr>
        <w:t>is</w:t>
      </w:r>
      <w:r w:rsidRPr="001F067C">
        <w:rPr>
          <w:rFonts w:ascii="Arial" w:eastAsia="Times New Roman" w:hAnsi="Arial" w:cs="Arial"/>
          <w:spacing w:val="11"/>
        </w:rPr>
        <w:t xml:space="preserve"> </w:t>
      </w:r>
      <w:r w:rsidRPr="001F067C">
        <w:rPr>
          <w:rFonts w:ascii="Arial" w:eastAsia="Times New Roman" w:hAnsi="Arial" w:cs="Arial"/>
        </w:rPr>
        <w:t>its</w:t>
      </w:r>
      <w:r w:rsidRPr="001F067C">
        <w:rPr>
          <w:rFonts w:ascii="Arial" w:eastAsia="Times New Roman" w:hAnsi="Arial" w:cs="Arial"/>
          <w:spacing w:val="11"/>
        </w:rPr>
        <w:t xml:space="preserve"> </w:t>
      </w:r>
      <w:r w:rsidRPr="001F067C">
        <w:rPr>
          <w:rFonts w:ascii="Arial" w:eastAsia="Times New Roman" w:hAnsi="Arial" w:cs="Arial"/>
        </w:rPr>
        <w:t>career</w:t>
      </w:r>
      <w:r w:rsidRPr="001F067C">
        <w:rPr>
          <w:rFonts w:ascii="Arial" w:eastAsia="Times New Roman" w:hAnsi="Arial" w:cs="Arial"/>
          <w:spacing w:val="11"/>
        </w:rPr>
        <w:t xml:space="preserve"> </w:t>
      </w:r>
      <w:r w:rsidRPr="001F067C">
        <w:rPr>
          <w:rFonts w:ascii="Arial" w:eastAsia="Times New Roman" w:hAnsi="Arial" w:cs="Arial"/>
        </w:rPr>
        <w:t>development</w:t>
      </w:r>
      <w:r w:rsidRPr="001F067C">
        <w:rPr>
          <w:rFonts w:ascii="Arial" w:eastAsia="Times New Roman" w:hAnsi="Arial" w:cs="Arial"/>
          <w:spacing w:val="12"/>
        </w:rPr>
        <w:t xml:space="preserve"> </w:t>
      </w:r>
      <w:r w:rsidRPr="001F067C">
        <w:rPr>
          <w:rFonts w:ascii="Arial" w:eastAsia="Times New Roman" w:hAnsi="Arial" w:cs="Arial"/>
          <w:spacing w:val="-1"/>
        </w:rPr>
        <w:t>programs,</w:t>
      </w:r>
      <w:r w:rsidRPr="001F067C">
        <w:rPr>
          <w:rFonts w:ascii="Arial" w:eastAsia="Times New Roman" w:hAnsi="Arial" w:cs="Arial"/>
          <w:spacing w:val="13"/>
        </w:rPr>
        <w:t xml:space="preserve"> </w:t>
      </w:r>
      <w:r w:rsidRPr="001F067C">
        <w:rPr>
          <w:rFonts w:ascii="Arial" w:eastAsia="Times New Roman" w:hAnsi="Arial" w:cs="Arial"/>
        </w:rPr>
        <w:t>supporting women</w:t>
      </w:r>
      <w:r w:rsidRPr="001F067C">
        <w:rPr>
          <w:rFonts w:ascii="Arial" w:eastAsia="Times New Roman" w:hAnsi="Arial" w:cs="Arial"/>
          <w:spacing w:val="11"/>
        </w:rPr>
        <w:t xml:space="preserve"> </w:t>
      </w:r>
      <w:r w:rsidRPr="001F067C">
        <w:rPr>
          <w:rFonts w:ascii="Arial" w:eastAsia="Times New Roman" w:hAnsi="Arial" w:cs="Arial"/>
        </w:rPr>
        <w:t>who</w:t>
      </w:r>
      <w:r w:rsidRPr="001F067C">
        <w:rPr>
          <w:rFonts w:ascii="Arial" w:eastAsia="Times New Roman" w:hAnsi="Arial" w:cs="Arial"/>
          <w:spacing w:val="12"/>
        </w:rPr>
        <w:t xml:space="preserve"> </w:t>
      </w:r>
      <w:r w:rsidRPr="001F067C">
        <w:rPr>
          <w:rFonts w:ascii="Arial" w:eastAsia="Times New Roman" w:hAnsi="Arial" w:cs="Arial"/>
        </w:rPr>
        <w:t>are</w:t>
      </w:r>
      <w:r w:rsidRPr="001F067C">
        <w:rPr>
          <w:rFonts w:ascii="Arial" w:eastAsia="Times New Roman" w:hAnsi="Arial" w:cs="Arial"/>
          <w:spacing w:val="11"/>
        </w:rPr>
        <w:t xml:space="preserve"> </w:t>
      </w:r>
      <w:r w:rsidRPr="001F067C">
        <w:rPr>
          <w:rFonts w:ascii="Arial" w:eastAsia="Times New Roman" w:hAnsi="Arial" w:cs="Arial"/>
        </w:rPr>
        <w:t>ready</w:t>
      </w:r>
      <w:r w:rsidRPr="001F067C">
        <w:rPr>
          <w:rFonts w:ascii="Arial" w:eastAsia="Times New Roman" w:hAnsi="Arial" w:cs="Arial"/>
          <w:spacing w:val="23"/>
        </w:rPr>
        <w:t xml:space="preserve"> </w:t>
      </w:r>
      <w:r w:rsidRPr="001F067C">
        <w:rPr>
          <w:rFonts w:ascii="Arial" w:eastAsia="Times New Roman" w:hAnsi="Arial" w:cs="Arial"/>
        </w:rPr>
        <w:t>to</w:t>
      </w:r>
      <w:r w:rsidRPr="001F067C">
        <w:rPr>
          <w:rFonts w:ascii="Arial" w:eastAsia="Times New Roman" w:hAnsi="Arial" w:cs="Arial"/>
          <w:spacing w:val="28"/>
        </w:rPr>
        <w:t xml:space="preserve"> </w:t>
      </w:r>
      <w:r w:rsidRPr="001F067C">
        <w:rPr>
          <w:rFonts w:ascii="Arial" w:eastAsia="Times New Roman" w:hAnsi="Arial" w:cs="Arial"/>
        </w:rPr>
        <w:t>enter</w:t>
      </w:r>
      <w:r w:rsidRPr="001F067C">
        <w:rPr>
          <w:rFonts w:ascii="Arial" w:eastAsia="Times New Roman" w:hAnsi="Arial" w:cs="Arial"/>
          <w:spacing w:val="31"/>
        </w:rPr>
        <w:t xml:space="preserve"> </w:t>
      </w:r>
      <w:r w:rsidRPr="001F067C">
        <w:rPr>
          <w:rFonts w:ascii="Arial" w:eastAsia="Times New Roman" w:hAnsi="Arial" w:cs="Arial"/>
          <w:spacing w:val="-1"/>
        </w:rPr>
        <w:t>or</w:t>
      </w:r>
      <w:r w:rsidRPr="001F067C">
        <w:rPr>
          <w:rFonts w:ascii="Arial" w:eastAsia="Times New Roman" w:hAnsi="Arial" w:cs="Arial"/>
          <w:spacing w:val="32"/>
        </w:rPr>
        <w:t xml:space="preserve"> </w:t>
      </w:r>
      <w:r w:rsidRPr="001F067C">
        <w:rPr>
          <w:rFonts w:ascii="Arial" w:eastAsia="Times New Roman" w:hAnsi="Arial" w:cs="Arial"/>
        </w:rPr>
        <w:t>re-enter</w:t>
      </w:r>
      <w:r w:rsidRPr="001F067C">
        <w:rPr>
          <w:rFonts w:ascii="Arial" w:eastAsia="Times New Roman" w:hAnsi="Arial" w:cs="Arial"/>
          <w:spacing w:val="31"/>
        </w:rPr>
        <w:t xml:space="preserve"> </w:t>
      </w:r>
      <w:r w:rsidRPr="001F067C">
        <w:rPr>
          <w:rFonts w:ascii="Arial" w:eastAsia="Times New Roman" w:hAnsi="Arial" w:cs="Arial"/>
        </w:rPr>
        <w:t>the</w:t>
      </w:r>
      <w:r w:rsidRPr="001F067C">
        <w:rPr>
          <w:rFonts w:ascii="Arial" w:eastAsia="Times New Roman" w:hAnsi="Arial" w:cs="Arial"/>
          <w:spacing w:val="31"/>
        </w:rPr>
        <w:t xml:space="preserve"> </w:t>
      </w:r>
      <w:r w:rsidRPr="001F067C">
        <w:rPr>
          <w:rFonts w:ascii="Arial" w:eastAsia="Times New Roman" w:hAnsi="Arial" w:cs="Arial"/>
        </w:rPr>
        <w:t>workforce. Dress for Success Clients</w:t>
      </w:r>
      <w:r w:rsidRPr="001F067C">
        <w:rPr>
          <w:rFonts w:ascii="Arial" w:eastAsia="Times New Roman" w:hAnsi="Arial" w:cs="Arial"/>
          <w:spacing w:val="32"/>
        </w:rPr>
        <w:t xml:space="preserve"> </w:t>
      </w:r>
      <w:r w:rsidRPr="001F067C">
        <w:rPr>
          <w:rFonts w:ascii="Arial" w:eastAsia="Times New Roman" w:hAnsi="Arial" w:cs="Arial"/>
        </w:rPr>
        <w:t>are</w:t>
      </w:r>
      <w:r w:rsidRPr="001F067C">
        <w:rPr>
          <w:rFonts w:ascii="Arial" w:eastAsia="Times New Roman" w:hAnsi="Arial" w:cs="Arial"/>
          <w:spacing w:val="32"/>
        </w:rPr>
        <w:t xml:space="preserve"> </w:t>
      </w:r>
      <w:r w:rsidRPr="001F067C">
        <w:rPr>
          <w:rFonts w:ascii="Arial" w:eastAsia="Times New Roman" w:hAnsi="Arial" w:cs="Arial"/>
        </w:rPr>
        <w:t>referred</w:t>
      </w:r>
      <w:r w:rsidRPr="001F067C">
        <w:rPr>
          <w:rFonts w:ascii="Arial" w:eastAsia="Times New Roman" w:hAnsi="Arial" w:cs="Arial"/>
          <w:spacing w:val="31"/>
        </w:rPr>
        <w:t xml:space="preserve"> </w:t>
      </w:r>
      <w:r w:rsidRPr="001F067C">
        <w:rPr>
          <w:rFonts w:ascii="Arial" w:eastAsia="Times New Roman" w:hAnsi="Arial" w:cs="Arial"/>
          <w:spacing w:val="-1"/>
        </w:rPr>
        <w:t>from</w:t>
      </w:r>
      <w:r w:rsidRPr="001F067C">
        <w:rPr>
          <w:rFonts w:ascii="Arial" w:eastAsia="Times New Roman" w:hAnsi="Arial" w:cs="Arial"/>
          <w:spacing w:val="32"/>
        </w:rPr>
        <w:t xml:space="preserve"> </w:t>
      </w:r>
      <w:r w:rsidRPr="001F067C">
        <w:rPr>
          <w:rFonts w:ascii="Arial" w:eastAsia="Times New Roman" w:hAnsi="Arial" w:cs="Arial"/>
          <w:spacing w:val="-1"/>
        </w:rPr>
        <w:t>over</w:t>
      </w:r>
      <w:r w:rsidRPr="001F067C">
        <w:rPr>
          <w:rFonts w:ascii="Arial" w:eastAsia="Times New Roman" w:hAnsi="Arial" w:cs="Arial"/>
          <w:spacing w:val="33"/>
        </w:rPr>
        <w:t xml:space="preserve"> </w:t>
      </w:r>
      <w:r w:rsidRPr="001F067C">
        <w:rPr>
          <w:rFonts w:ascii="Arial" w:eastAsia="Times New Roman" w:hAnsi="Arial" w:cs="Arial"/>
        </w:rPr>
        <w:t>100</w:t>
      </w:r>
      <w:r w:rsidRPr="001F067C">
        <w:rPr>
          <w:rFonts w:ascii="Arial" w:eastAsia="Times New Roman" w:hAnsi="Arial" w:cs="Arial"/>
          <w:spacing w:val="32"/>
        </w:rPr>
        <w:t xml:space="preserve"> </w:t>
      </w:r>
      <w:r w:rsidRPr="001F067C">
        <w:rPr>
          <w:rFonts w:ascii="Arial" w:eastAsia="Times New Roman" w:hAnsi="Arial" w:cs="Arial"/>
        </w:rPr>
        <w:t>Triangle</w:t>
      </w:r>
      <w:r w:rsidRPr="001F067C">
        <w:rPr>
          <w:rFonts w:ascii="Arial" w:eastAsia="Times New Roman" w:hAnsi="Arial" w:cs="Arial"/>
          <w:spacing w:val="31"/>
        </w:rPr>
        <w:t xml:space="preserve"> </w:t>
      </w:r>
      <w:r w:rsidRPr="001F067C">
        <w:rPr>
          <w:rFonts w:ascii="Arial" w:eastAsia="Times New Roman" w:hAnsi="Arial" w:cs="Arial"/>
          <w:spacing w:val="-1"/>
        </w:rPr>
        <w:t>partner</w:t>
      </w:r>
      <w:r w:rsidRPr="001F067C">
        <w:rPr>
          <w:rFonts w:ascii="Arial" w:eastAsia="Times New Roman" w:hAnsi="Arial" w:cs="Arial"/>
          <w:spacing w:val="33"/>
        </w:rPr>
        <w:t xml:space="preserve"> </w:t>
      </w:r>
      <w:r w:rsidRPr="001F067C">
        <w:rPr>
          <w:rFonts w:ascii="Arial" w:eastAsia="Times New Roman" w:hAnsi="Arial" w:cs="Arial"/>
        </w:rPr>
        <w:t xml:space="preserve">agencies where they are exposed to </w:t>
      </w:r>
      <w:r w:rsidRPr="001F067C">
        <w:rPr>
          <w:rFonts w:ascii="Arial" w:eastAsia="Times New Roman" w:hAnsi="Arial" w:cs="Arial"/>
          <w:spacing w:val="-1"/>
        </w:rPr>
        <w:t xml:space="preserve">career coaching, image coaching, </w:t>
      </w:r>
      <w:r w:rsidRPr="001F067C">
        <w:rPr>
          <w:rFonts w:ascii="Arial" w:eastAsia="Times New Roman" w:hAnsi="Arial" w:cs="Arial"/>
          <w:spacing w:val="6"/>
        </w:rPr>
        <w:t xml:space="preserve">and job readiness and retention programs. In addition to Dress for Success branded programs such as the </w:t>
      </w:r>
      <w:r w:rsidRPr="001F067C">
        <w:rPr>
          <w:rFonts w:ascii="Arial" w:eastAsia="Times New Roman" w:hAnsi="Arial" w:cs="Arial"/>
        </w:rPr>
        <w:t>Going</w:t>
      </w:r>
      <w:r w:rsidRPr="001F067C">
        <w:rPr>
          <w:rFonts w:ascii="Arial" w:eastAsia="Times New Roman" w:hAnsi="Arial" w:cs="Arial"/>
          <w:spacing w:val="7"/>
        </w:rPr>
        <w:t xml:space="preserve"> </w:t>
      </w:r>
      <w:r w:rsidRPr="001F067C">
        <w:rPr>
          <w:rFonts w:ascii="Arial" w:eastAsia="Times New Roman" w:hAnsi="Arial" w:cs="Arial"/>
        </w:rPr>
        <w:t>Places</w:t>
      </w:r>
      <w:r w:rsidRPr="001F067C">
        <w:rPr>
          <w:rFonts w:ascii="Arial" w:eastAsia="Times New Roman" w:hAnsi="Arial" w:cs="Arial"/>
          <w:spacing w:val="6"/>
        </w:rPr>
        <w:t xml:space="preserve"> </w:t>
      </w:r>
      <w:r w:rsidRPr="001F067C">
        <w:rPr>
          <w:rFonts w:ascii="Arial" w:eastAsia="Times New Roman" w:hAnsi="Arial" w:cs="Arial"/>
        </w:rPr>
        <w:t>Network,</w:t>
      </w:r>
      <w:r w:rsidRPr="001F067C">
        <w:rPr>
          <w:rFonts w:ascii="Arial" w:eastAsia="Times New Roman" w:hAnsi="Arial" w:cs="Arial"/>
          <w:spacing w:val="6"/>
        </w:rPr>
        <w:t xml:space="preserve"> </w:t>
      </w:r>
      <w:r w:rsidRPr="001F067C">
        <w:rPr>
          <w:rFonts w:ascii="Arial" w:eastAsia="Times New Roman" w:hAnsi="Arial" w:cs="Arial"/>
        </w:rPr>
        <w:t>a</w:t>
      </w:r>
      <w:r w:rsidRPr="001F067C">
        <w:rPr>
          <w:rFonts w:ascii="Arial" w:eastAsia="Times New Roman" w:hAnsi="Arial" w:cs="Arial"/>
          <w:spacing w:val="28"/>
        </w:rPr>
        <w:t xml:space="preserve"> </w:t>
      </w:r>
      <w:r w:rsidRPr="001F067C">
        <w:rPr>
          <w:rFonts w:ascii="Arial" w:eastAsia="Times New Roman" w:hAnsi="Arial" w:cs="Arial"/>
        </w:rPr>
        <w:t>ten-week job acquisition program; and the Professional</w:t>
      </w:r>
      <w:r w:rsidRPr="001F067C">
        <w:rPr>
          <w:rFonts w:ascii="Arial" w:eastAsia="Times New Roman" w:hAnsi="Arial" w:cs="Arial"/>
          <w:spacing w:val="-2"/>
        </w:rPr>
        <w:t xml:space="preserve"> </w:t>
      </w:r>
      <w:r w:rsidRPr="001F067C">
        <w:rPr>
          <w:rFonts w:ascii="Arial" w:eastAsia="Times New Roman" w:hAnsi="Arial" w:cs="Arial"/>
        </w:rPr>
        <w:t>Women's</w:t>
      </w:r>
      <w:r w:rsidRPr="001F067C">
        <w:rPr>
          <w:rFonts w:ascii="Arial" w:eastAsia="Times New Roman" w:hAnsi="Arial" w:cs="Arial"/>
          <w:spacing w:val="-1"/>
        </w:rPr>
        <w:t xml:space="preserve"> </w:t>
      </w:r>
      <w:r w:rsidRPr="001F067C">
        <w:rPr>
          <w:rFonts w:ascii="Arial" w:eastAsia="Times New Roman" w:hAnsi="Arial" w:cs="Arial"/>
        </w:rPr>
        <w:t xml:space="preserve">Group, a job retention program for employed clients, DFST has a history of providing specialized services to meet the needs of women in the Triangle area. Some of these initiatives include supporting female veterans, training retail leaders, and partnering with Triangle area companies to provide specialized training in customer service and technology skills. </w:t>
      </w:r>
    </w:p>
    <w:p w14:paraId="2C77E212" w14:textId="77777777" w:rsidR="001F067C" w:rsidRPr="00871B01" w:rsidRDefault="001F067C" w:rsidP="00871B01">
      <w:pPr>
        <w:spacing w:line="276" w:lineRule="auto"/>
        <w:jc w:val="both"/>
        <w:rPr>
          <w:rFonts w:ascii="Arial" w:hAnsi="Arial" w:cs="Arial"/>
        </w:rPr>
      </w:pPr>
    </w:p>
    <w:p w14:paraId="588CDEFF" w14:textId="77777777" w:rsidR="00861DC0" w:rsidRDefault="001F067C" w:rsidP="00861DC0">
      <w:pPr>
        <w:spacing w:after="0" w:line="276" w:lineRule="auto"/>
        <w:jc w:val="both"/>
        <w:rPr>
          <w:rFonts w:ascii="Arial" w:eastAsia="Calibri" w:hAnsi="Arial" w:cs="Arial"/>
        </w:rPr>
      </w:pPr>
      <w:r w:rsidRPr="001F067C">
        <w:rPr>
          <w:rFonts w:ascii="Arial" w:eastAsia="Times New Roman" w:hAnsi="Arial" w:cs="Arial"/>
          <w:spacing w:val="10"/>
        </w:rPr>
        <w:t>Dress for Success Triangle is one of only four affiliates nationwide operating multiple branches, with locations in Raleigh and in Durham</w:t>
      </w:r>
      <w:r w:rsidRPr="001F067C">
        <w:rPr>
          <w:rFonts w:ascii="Arial" w:eastAsia="Times New Roman" w:hAnsi="Arial" w:cs="Arial"/>
        </w:rPr>
        <w:t>.</w:t>
      </w:r>
      <w:r w:rsidRPr="00871B01">
        <w:rPr>
          <w:rFonts w:ascii="Arial" w:eastAsia="Calibri" w:hAnsi="Arial" w:cs="Arial"/>
        </w:rPr>
        <w:t xml:space="preserve"> </w:t>
      </w:r>
      <w:r w:rsidRPr="001F067C">
        <w:rPr>
          <w:rFonts w:ascii="Arial" w:eastAsia="Times New Roman" w:hAnsi="Arial" w:cs="Arial"/>
        </w:rPr>
        <w:t>DFST is led by a staff of ten full and part-time individuals and supported by over</w:t>
      </w:r>
      <w:r w:rsidRPr="001F067C">
        <w:rPr>
          <w:rFonts w:ascii="Arial" w:eastAsia="Times New Roman" w:hAnsi="Arial" w:cs="Arial"/>
          <w:spacing w:val="5"/>
        </w:rPr>
        <w:t xml:space="preserve"> </w:t>
      </w:r>
      <w:r w:rsidRPr="001F067C">
        <w:rPr>
          <w:rFonts w:ascii="Arial" w:eastAsia="Times New Roman" w:hAnsi="Arial" w:cs="Arial"/>
        </w:rPr>
        <w:t>350</w:t>
      </w:r>
      <w:r w:rsidRPr="001F067C">
        <w:rPr>
          <w:rFonts w:ascii="Arial" w:eastAsia="Times New Roman" w:hAnsi="Arial" w:cs="Arial"/>
          <w:spacing w:val="5"/>
        </w:rPr>
        <w:t xml:space="preserve"> dedicated </w:t>
      </w:r>
      <w:r w:rsidRPr="001F067C">
        <w:rPr>
          <w:rFonts w:ascii="Arial" w:eastAsia="Times New Roman" w:hAnsi="Arial" w:cs="Arial"/>
        </w:rPr>
        <w:t>volunteers</w:t>
      </w:r>
      <w:r w:rsidRPr="001F067C">
        <w:rPr>
          <w:rFonts w:ascii="Arial" w:eastAsia="Times New Roman" w:hAnsi="Arial" w:cs="Arial"/>
          <w:spacing w:val="3"/>
        </w:rPr>
        <w:t xml:space="preserve"> </w:t>
      </w:r>
      <w:r w:rsidRPr="001F067C">
        <w:rPr>
          <w:rFonts w:ascii="Arial" w:eastAsia="Times New Roman" w:hAnsi="Arial" w:cs="Arial"/>
        </w:rPr>
        <w:t>who provide</w:t>
      </w:r>
      <w:r w:rsidRPr="001F067C">
        <w:rPr>
          <w:rFonts w:ascii="Arial" w:eastAsia="Times New Roman" w:hAnsi="Arial" w:cs="Arial"/>
          <w:spacing w:val="6"/>
        </w:rPr>
        <w:t xml:space="preserve"> </w:t>
      </w:r>
      <w:r w:rsidRPr="001F067C">
        <w:rPr>
          <w:rFonts w:ascii="Arial" w:eastAsia="Times New Roman" w:hAnsi="Arial" w:cs="Arial"/>
        </w:rPr>
        <w:t>career</w:t>
      </w:r>
      <w:r w:rsidRPr="001F067C">
        <w:rPr>
          <w:rFonts w:ascii="Arial" w:eastAsia="Times New Roman" w:hAnsi="Arial" w:cs="Arial"/>
          <w:spacing w:val="4"/>
        </w:rPr>
        <w:t xml:space="preserve"> </w:t>
      </w:r>
      <w:r w:rsidRPr="001F067C">
        <w:rPr>
          <w:rFonts w:ascii="Arial" w:eastAsia="Times New Roman" w:hAnsi="Arial" w:cs="Arial"/>
        </w:rPr>
        <w:t>coaching,</w:t>
      </w:r>
      <w:r w:rsidRPr="001F067C">
        <w:rPr>
          <w:rFonts w:ascii="Arial" w:eastAsia="Times New Roman" w:hAnsi="Arial" w:cs="Arial"/>
          <w:spacing w:val="5"/>
        </w:rPr>
        <w:t xml:space="preserve"> </w:t>
      </w:r>
      <w:r w:rsidRPr="001F067C">
        <w:rPr>
          <w:rFonts w:ascii="Arial" w:eastAsia="Times New Roman" w:hAnsi="Arial" w:cs="Arial"/>
        </w:rPr>
        <w:t>image</w:t>
      </w:r>
      <w:r w:rsidRPr="001F067C">
        <w:rPr>
          <w:rFonts w:ascii="Arial" w:eastAsia="Times New Roman" w:hAnsi="Arial" w:cs="Arial"/>
          <w:spacing w:val="4"/>
        </w:rPr>
        <w:t xml:space="preserve"> </w:t>
      </w:r>
      <w:r w:rsidRPr="001F067C">
        <w:rPr>
          <w:rFonts w:ascii="Arial" w:eastAsia="Times New Roman" w:hAnsi="Arial" w:cs="Arial"/>
        </w:rPr>
        <w:t>consulting</w:t>
      </w:r>
      <w:r w:rsidRPr="001F067C">
        <w:rPr>
          <w:rFonts w:ascii="Arial" w:eastAsia="Times New Roman" w:hAnsi="Arial" w:cs="Arial"/>
          <w:spacing w:val="25"/>
        </w:rPr>
        <w:t xml:space="preserve"> </w:t>
      </w:r>
      <w:r w:rsidRPr="001F067C">
        <w:rPr>
          <w:rFonts w:ascii="Arial" w:eastAsia="Times New Roman" w:hAnsi="Arial" w:cs="Arial"/>
        </w:rPr>
        <w:t>and</w:t>
      </w:r>
      <w:r w:rsidRPr="001F067C">
        <w:rPr>
          <w:rFonts w:ascii="Arial" w:eastAsia="Times New Roman" w:hAnsi="Arial" w:cs="Arial"/>
          <w:spacing w:val="17"/>
        </w:rPr>
        <w:t xml:space="preserve"> </w:t>
      </w:r>
      <w:r w:rsidRPr="001F067C">
        <w:rPr>
          <w:rFonts w:ascii="Arial" w:eastAsia="Times New Roman" w:hAnsi="Arial" w:cs="Arial"/>
        </w:rPr>
        <w:t>support</w:t>
      </w:r>
      <w:r w:rsidRPr="001F067C">
        <w:rPr>
          <w:rFonts w:ascii="Arial" w:eastAsia="Times New Roman" w:hAnsi="Arial" w:cs="Arial"/>
          <w:spacing w:val="18"/>
        </w:rPr>
        <w:t xml:space="preserve"> </w:t>
      </w:r>
      <w:r w:rsidRPr="001F067C">
        <w:rPr>
          <w:rFonts w:ascii="Arial" w:eastAsia="Times New Roman" w:hAnsi="Arial" w:cs="Arial"/>
        </w:rPr>
        <w:t>fundraising efforts.</w:t>
      </w:r>
      <w:r w:rsidRPr="001F067C">
        <w:rPr>
          <w:rFonts w:ascii="Arial" w:eastAsia="Times New Roman" w:hAnsi="Arial" w:cs="Arial"/>
          <w:spacing w:val="35"/>
        </w:rPr>
        <w:t xml:space="preserve"> </w:t>
      </w:r>
      <w:r w:rsidRPr="001F067C">
        <w:rPr>
          <w:rFonts w:ascii="Arial" w:eastAsia="Times New Roman" w:hAnsi="Arial" w:cs="Arial"/>
        </w:rPr>
        <w:t>DFST</w:t>
      </w:r>
      <w:r w:rsidRPr="001F067C">
        <w:rPr>
          <w:rFonts w:ascii="Arial" w:eastAsia="Times New Roman" w:hAnsi="Arial" w:cs="Arial"/>
          <w:spacing w:val="18"/>
        </w:rPr>
        <w:t xml:space="preserve"> </w:t>
      </w:r>
      <w:r w:rsidRPr="001F067C">
        <w:rPr>
          <w:rFonts w:ascii="Arial" w:eastAsia="Times New Roman" w:hAnsi="Arial" w:cs="Arial"/>
        </w:rPr>
        <w:t>maintains</w:t>
      </w:r>
      <w:r w:rsidRPr="001F067C">
        <w:rPr>
          <w:rFonts w:ascii="Arial" w:eastAsia="Times New Roman" w:hAnsi="Arial" w:cs="Arial"/>
          <w:spacing w:val="18"/>
        </w:rPr>
        <w:t xml:space="preserve"> </w:t>
      </w:r>
      <w:r w:rsidRPr="001F067C">
        <w:rPr>
          <w:rFonts w:ascii="Arial" w:eastAsia="Times New Roman" w:hAnsi="Arial" w:cs="Arial"/>
        </w:rPr>
        <w:t>a</w:t>
      </w:r>
      <w:r w:rsidRPr="001F067C">
        <w:rPr>
          <w:rFonts w:ascii="Arial" w:eastAsia="Times New Roman" w:hAnsi="Arial" w:cs="Arial"/>
          <w:spacing w:val="17"/>
        </w:rPr>
        <w:t xml:space="preserve"> </w:t>
      </w:r>
      <w:r w:rsidRPr="001F067C">
        <w:rPr>
          <w:rFonts w:ascii="Arial" w:eastAsia="Times New Roman" w:hAnsi="Arial" w:cs="Arial"/>
        </w:rPr>
        <w:t>$1,000,000</w:t>
      </w:r>
      <w:r w:rsidRPr="001F067C">
        <w:rPr>
          <w:rFonts w:ascii="Arial" w:eastAsia="Times New Roman" w:hAnsi="Arial" w:cs="Arial"/>
          <w:spacing w:val="17"/>
        </w:rPr>
        <w:t xml:space="preserve"> </w:t>
      </w:r>
      <w:r w:rsidRPr="001F067C">
        <w:rPr>
          <w:rFonts w:ascii="Arial" w:eastAsia="Times New Roman" w:hAnsi="Arial" w:cs="Arial"/>
        </w:rPr>
        <w:t>annual</w:t>
      </w:r>
      <w:r w:rsidRPr="001F067C">
        <w:rPr>
          <w:rFonts w:ascii="Arial" w:eastAsia="Times New Roman" w:hAnsi="Arial" w:cs="Arial"/>
          <w:spacing w:val="18"/>
        </w:rPr>
        <w:t xml:space="preserve"> </w:t>
      </w:r>
      <w:r w:rsidRPr="001F067C">
        <w:rPr>
          <w:rFonts w:ascii="Arial" w:eastAsia="Times New Roman" w:hAnsi="Arial" w:cs="Arial"/>
        </w:rPr>
        <w:t>operating</w:t>
      </w:r>
      <w:r w:rsidRPr="001F067C">
        <w:rPr>
          <w:rFonts w:ascii="Arial" w:eastAsia="Times New Roman" w:hAnsi="Arial" w:cs="Arial"/>
          <w:spacing w:val="18"/>
        </w:rPr>
        <w:t xml:space="preserve"> </w:t>
      </w:r>
      <w:r w:rsidRPr="001F067C">
        <w:rPr>
          <w:rFonts w:ascii="Arial" w:eastAsia="Times New Roman" w:hAnsi="Arial" w:cs="Arial"/>
        </w:rPr>
        <w:t xml:space="preserve">budget benefiting </w:t>
      </w:r>
      <w:r w:rsidRPr="001F067C">
        <w:rPr>
          <w:rFonts w:ascii="Arial" w:eastAsia="Times New Roman" w:hAnsi="Arial" w:cs="Arial"/>
          <w:spacing w:val="-1"/>
        </w:rPr>
        <w:t>from</w:t>
      </w:r>
      <w:r w:rsidRPr="001F067C">
        <w:rPr>
          <w:rFonts w:ascii="Arial" w:eastAsia="Times New Roman" w:hAnsi="Arial" w:cs="Arial"/>
          <w:spacing w:val="49"/>
        </w:rPr>
        <w:t xml:space="preserve"> </w:t>
      </w:r>
      <w:r w:rsidRPr="001F067C">
        <w:rPr>
          <w:rFonts w:ascii="Arial" w:eastAsia="Times New Roman" w:hAnsi="Arial" w:cs="Arial"/>
        </w:rPr>
        <w:t>a</w:t>
      </w:r>
      <w:r w:rsidRPr="001F067C">
        <w:rPr>
          <w:rFonts w:ascii="Arial" w:eastAsia="Times New Roman" w:hAnsi="Arial" w:cs="Arial"/>
          <w:spacing w:val="49"/>
        </w:rPr>
        <w:t xml:space="preserve"> </w:t>
      </w:r>
      <w:r w:rsidRPr="001F067C">
        <w:rPr>
          <w:rFonts w:ascii="Arial" w:eastAsia="Times New Roman" w:hAnsi="Arial" w:cs="Arial"/>
        </w:rPr>
        <w:t>wide</w:t>
      </w:r>
      <w:r w:rsidRPr="001F067C">
        <w:rPr>
          <w:rFonts w:ascii="Arial" w:eastAsia="Times New Roman" w:hAnsi="Arial" w:cs="Arial"/>
          <w:spacing w:val="48"/>
        </w:rPr>
        <w:t xml:space="preserve"> </w:t>
      </w:r>
      <w:r w:rsidRPr="001F067C">
        <w:rPr>
          <w:rFonts w:ascii="Arial" w:eastAsia="Times New Roman" w:hAnsi="Arial" w:cs="Arial"/>
        </w:rPr>
        <w:t>range</w:t>
      </w:r>
      <w:r w:rsidRPr="001F067C">
        <w:rPr>
          <w:rFonts w:ascii="Arial" w:eastAsia="Times New Roman" w:hAnsi="Arial" w:cs="Arial"/>
          <w:spacing w:val="48"/>
        </w:rPr>
        <w:t xml:space="preserve"> </w:t>
      </w:r>
      <w:r w:rsidRPr="001F067C">
        <w:rPr>
          <w:rFonts w:ascii="Arial" w:eastAsia="Times New Roman" w:hAnsi="Arial" w:cs="Arial"/>
          <w:spacing w:val="-1"/>
        </w:rPr>
        <w:t>of</w:t>
      </w:r>
      <w:r w:rsidRPr="001F067C">
        <w:rPr>
          <w:rFonts w:ascii="Arial" w:eastAsia="Times New Roman" w:hAnsi="Arial" w:cs="Arial"/>
          <w:spacing w:val="49"/>
        </w:rPr>
        <w:t xml:space="preserve"> </w:t>
      </w:r>
      <w:r w:rsidRPr="001F067C">
        <w:rPr>
          <w:rFonts w:ascii="Arial" w:eastAsia="Times New Roman" w:hAnsi="Arial" w:cs="Arial"/>
          <w:spacing w:val="-1"/>
        </w:rPr>
        <w:t>financial</w:t>
      </w:r>
      <w:r w:rsidRPr="001F067C">
        <w:rPr>
          <w:rFonts w:ascii="Arial" w:eastAsia="Times New Roman" w:hAnsi="Arial" w:cs="Arial"/>
          <w:spacing w:val="49"/>
        </w:rPr>
        <w:t xml:space="preserve"> </w:t>
      </w:r>
      <w:r w:rsidRPr="001F067C">
        <w:rPr>
          <w:rFonts w:ascii="Arial" w:eastAsia="Times New Roman" w:hAnsi="Arial" w:cs="Arial"/>
          <w:spacing w:val="-1"/>
        </w:rPr>
        <w:t>support</w:t>
      </w:r>
      <w:r w:rsidRPr="001F067C">
        <w:rPr>
          <w:rFonts w:ascii="Arial" w:eastAsia="Times New Roman" w:hAnsi="Arial" w:cs="Arial"/>
          <w:spacing w:val="48"/>
        </w:rPr>
        <w:t xml:space="preserve"> </w:t>
      </w:r>
      <w:r w:rsidRPr="001F067C">
        <w:rPr>
          <w:rFonts w:ascii="Arial" w:eastAsia="Times New Roman" w:hAnsi="Arial" w:cs="Arial"/>
        </w:rPr>
        <w:t>from</w:t>
      </w:r>
      <w:r w:rsidRPr="001F067C">
        <w:rPr>
          <w:rFonts w:ascii="Arial" w:eastAsia="Times New Roman" w:hAnsi="Arial" w:cs="Arial"/>
          <w:spacing w:val="48"/>
        </w:rPr>
        <w:t xml:space="preserve"> </w:t>
      </w:r>
      <w:r w:rsidRPr="001F067C">
        <w:rPr>
          <w:rFonts w:ascii="Arial" w:eastAsia="Times New Roman" w:hAnsi="Arial" w:cs="Arial"/>
        </w:rPr>
        <w:t>individuals,</w:t>
      </w:r>
      <w:r w:rsidRPr="001F067C">
        <w:rPr>
          <w:rFonts w:ascii="Arial" w:eastAsia="Times New Roman" w:hAnsi="Arial" w:cs="Arial"/>
          <w:spacing w:val="49"/>
        </w:rPr>
        <w:t xml:space="preserve"> </w:t>
      </w:r>
      <w:r w:rsidRPr="001F067C">
        <w:rPr>
          <w:rFonts w:ascii="Arial" w:eastAsia="Times New Roman" w:hAnsi="Arial" w:cs="Arial"/>
        </w:rPr>
        <w:t>corporations,</w:t>
      </w:r>
      <w:r w:rsidRPr="001F067C">
        <w:rPr>
          <w:rFonts w:ascii="Arial" w:eastAsia="Times New Roman" w:hAnsi="Arial" w:cs="Arial"/>
          <w:spacing w:val="4"/>
        </w:rPr>
        <w:t xml:space="preserve"> </w:t>
      </w:r>
      <w:r w:rsidRPr="001F067C">
        <w:rPr>
          <w:rFonts w:ascii="Arial" w:eastAsia="Times New Roman" w:hAnsi="Arial" w:cs="Arial"/>
        </w:rPr>
        <w:t>foundation</w:t>
      </w:r>
      <w:r w:rsidRPr="001F067C">
        <w:rPr>
          <w:rFonts w:ascii="Arial" w:eastAsia="Times New Roman" w:hAnsi="Arial" w:cs="Arial"/>
          <w:spacing w:val="4"/>
        </w:rPr>
        <w:t xml:space="preserve"> </w:t>
      </w:r>
      <w:r w:rsidRPr="001F067C">
        <w:rPr>
          <w:rFonts w:ascii="Arial" w:eastAsia="Times New Roman" w:hAnsi="Arial" w:cs="Arial"/>
        </w:rPr>
        <w:t>grants</w:t>
      </w:r>
      <w:r w:rsidRPr="001F067C">
        <w:rPr>
          <w:rFonts w:ascii="Arial" w:eastAsia="Times New Roman" w:hAnsi="Arial" w:cs="Arial"/>
          <w:spacing w:val="3"/>
        </w:rPr>
        <w:t xml:space="preserve"> </w:t>
      </w:r>
      <w:r w:rsidRPr="001F067C">
        <w:rPr>
          <w:rFonts w:ascii="Arial" w:eastAsia="Times New Roman" w:hAnsi="Arial" w:cs="Arial"/>
        </w:rPr>
        <w:t>and</w:t>
      </w:r>
      <w:r w:rsidRPr="001F067C">
        <w:rPr>
          <w:rFonts w:ascii="Arial" w:eastAsia="Times New Roman" w:hAnsi="Arial" w:cs="Arial"/>
          <w:spacing w:val="4"/>
        </w:rPr>
        <w:t xml:space="preserve"> </w:t>
      </w:r>
      <w:r w:rsidRPr="001F067C">
        <w:rPr>
          <w:rFonts w:ascii="Arial" w:eastAsia="Times New Roman" w:hAnsi="Arial" w:cs="Arial"/>
        </w:rPr>
        <w:t>earned</w:t>
      </w:r>
      <w:r w:rsidRPr="001F067C">
        <w:rPr>
          <w:rFonts w:ascii="Arial" w:eastAsia="Times New Roman" w:hAnsi="Arial" w:cs="Arial"/>
          <w:spacing w:val="4"/>
        </w:rPr>
        <w:t xml:space="preserve"> </w:t>
      </w:r>
      <w:r w:rsidRPr="001F067C">
        <w:rPr>
          <w:rFonts w:ascii="Arial" w:eastAsia="Times New Roman" w:hAnsi="Arial" w:cs="Arial"/>
        </w:rPr>
        <w:t>income</w:t>
      </w:r>
      <w:r w:rsidRPr="001F067C">
        <w:rPr>
          <w:rFonts w:ascii="Arial" w:eastAsia="Times New Roman" w:hAnsi="Arial" w:cs="Arial"/>
          <w:spacing w:val="4"/>
        </w:rPr>
        <w:t xml:space="preserve"> </w:t>
      </w:r>
      <w:r w:rsidRPr="001F067C">
        <w:rPr>
          <w:rFonts w:ascii="Arial" w:eastAsia="Times New Roman" w:hAnsi="Arial" w:cs="Arial"/>
        </w:rPr>
        <w:t>through</w:t>
      </w:r>
      <w:r w:rsidRPr="001F067C">
        <w:rPr>
          <w:rFonts w:ascii="Arial" w:eastAsia="Times New Roman" w:hAnsi="Arial" w:cs="Arial"/>
          <w:spacing w:val="4"/>
        </w:rPr>
        <w:t xml:space="preserve"> </w:t>
      </w:r>
      <w:r w:rsidRPr="001F067C">
        <w:rPr>
          <w:rFonts w:ascii="Arial" w:eastAsia="Times New Roman" w:hAnsi="Arial" w:cs="Arial"/>
        </w:rPr>
        <w:t>the</w:t>
      </w:r>
      <w:r w:rsidRPr="001F067C">
        <w:rPr>
          <w:rFonts w:ascii="Arial" w:eastAsia="Times New Roman" w:hAnsi="Arial" w:cs="Arial"/>
          <w:spacing w:val="4"/>
        </w:rPr>
        <w:t xml:space="preserve"> </w:t>
      </w:r>
      <w:r w:rsidRPr="001F067C">
        <w:rPr>
          <w:rFonts w:ascii="Arial" w:eastAsia="Times New Roman" w:hAnsi="Arial" w:cs="Arial"/>
        </w:rPr>
        <w:t>excess</w:t>
      </w:r>
      <w:r w:rsidRPr="001F067C">
        <w:rPr>
          <w:rFonts w:ascii="Arial" w:eastAsia="Times New Roman" w:hAnsi="Arial" w:cs="Arial"/>
          <w:spacing w:val="4"/>
        </w:rPr>
        <w:t xml:space="preserve"> </w:t>
      </w:r>
      <w:r w:rsidRPr="001F067C">
        <w:rPr>
          <w:rFonts w:ascii="Arial" w:eastAsia="Times New Roman" w:hAnsi="Arial" w:cs="Arial"/>
        </w:rPr>
        <w:t>inventory</w:t>
      </w:r>
      <w:r w:rsidRPr="001F067C">
        <w:rPr>
          <w:rFonts w:ascii="Arial" w:eastAsia="Times New Roman" w:hAnsi="Arial" w:cs="Arial"/>
          <w:spacing w:val="4"/>
        </w:rPr>
        <w:t xml:space="preserve"> </w:t>
      </w:r>
      <w:r w:rsidRPr="001F067C">
        <w:rPr>
          <w:rFonts w:ascii="Arial" w:eastAsia="Times New Roman" w:hAnsi="Arial" w:cs="Arial"/>
        </w:rPr>
        <w:t>sales of clothing</w:t>
      </w:r>
      <w:r w:rsidRPr="001F067C">
        <w:rPr>
          <w:rFonts w:ascii="Arial" w:eastAsia="Times New Roman" w:hAnsi="Arial" w:cs="Arial"/>
          <w:spacing w:val="-1"/>
        </w:rPr>
        <w:t xml:space="preserve"> </w:t>
      </w:r>
      <w:r w:rsidRPr="001F067C">
        <w:rPr>
          <w:rFonts w:ascii="Arial" w:eastAsia="Times New Roman" w:hAnsi="Arial" w:cs="Arial"/>
        </w:rPr>
        <w:t>and in-kind</w:t>
      </w:r>
      <w:r w:rsidRPr="001F067C">
        <w:rPr>
          <w:rFonts w:ascii="Arial" w:eastAsia="Times New Roman" w:hAnsi="Arial" w:cs="Arial"/>
          <w:spacing w:val="-2"/>
        </w:rPr>
        <w:t xml:space="preserve"> </w:t>
      </w:r>
      <w:r w:rsidRPr="001F067C">
        <w:rPr>
          <w:rFonts w:ascii="Arial" w:eastAsia="Times New Roman" w:hAnsi="Arial" w:cs="Arial"/>
        </w:rPr>
        <w:t xml:space="preserve">contributions. </w:t>
      </w:r>
      <w:r w:rsidRPr="001F067C">
        <w:rPr>
          <w:rFonts w:ascii="Arial" w:eastAsia="Calibri" w:hAnsi="Arial" w:cs="Arial"/>
        </w:rPr>
        <w:t>In 2018 Dress for Success Triangle celebrated its tenth anniversary and served its 13,000</w:t>
      </w:r>
      <w:r w:rsidRPr="001F067C">
        <w:rPr>
          <w:rFonts w:ascii="Arial" w:eastAsia="Calibri" w:hAnsi="Arial" w:cs="Arial"/>
          <w:vertAlign w:val="superscript"/>
        </w:rPr>
        <w:t>th</w:t>
      </w:r>
      <w:r w:rsidRPr="001F067C">
        <w:rPr>
          <w:rFonts w:ascii="Arial" w:eastAsia="Calibri" w:hAnsi="Arial" w:cs="Arial"/>
        </w:rPr>
        <w:t xml:space="preserve"> client.</w:t>
      </w:r>
    </w:p>
    <w:p w14:paraId="525AABAC" w14:textId="77777777" w:rsidR="00675CF6" w:rsidRDefault="00675CF6" w:rsidP="00861DC0">
      <w:pPr>
        <w:spacing w:after="0" w:line="276" w:lineRule="auto"/>
        <w:jc w:val="both"/>
        <w:rPr>
          <w:rFonts w:ascii="Arial" w:hAnsi="Arial" w:cs="Arial"/>
          <w:b/>
        </w:rPr>
      </w:pPr>
    </w:p>
    <w:p w14:paraId="36ED5939" w14:textId="7ECFF647" w:rsidR="00C84F4A" w:rsidRPr="00861DC0" w:rsidRDefault="00C84F4A" w:rsidP="00861DC0">
      <w:pPr>
        <w:spacing w:after="0" w:line="276" w:lineRule="auto"/>
        <w:jc w:val="both"/>
        <w:rPr>
          <w:rFonts w:ascii="Arial" w:eastAsia="Calibri" w:hAnsi="Arial" w:cs="Arial"/>
        </w:rPr>
      </w:pPr>
      <w:r w:rsidRPr="00871B01">
        <w:rPr>
          <w:rFonts w:ascii="Arial" w:hAnsi="Arial" w:cs="Arial"/>
          <w:b/>
        </w:rPr>
        <w:t>Role of Executive Director</w:t>
      </w:r>
    </w:p>
    <w:p w14:paraId="2A9A6E2C" w14:textId="77777777" w:rsidR="001F067C" w:rsidRPr="00871B01" w:rsidRDefault="001F067C" w:rsidP="00871B01">
      <w:pPr>
        <w:pStyle w:val="NoSpacing"/>
        <w:spacing w:line="276" w:lineRule="auto"/>
        <w:jc w:val="both"/>
        <w:rPr>
          <w:rFonts w:ascii="Arial" w:eastAsia="Arial Unicode MS" w:hAnsi="Arial" w:cs="Arial"/>
          <w:bCs/>
          <w:sz w:val="22"/>
          <w:szCs w:val="22"/>
        </w:rPr>
      </w:pPr>
      <w:r w:rsidRPr="00871B01">
        <w:rPr>
          <w:rFonts w:ascii="Arial" w:eastAsia="Arial Unicode MS" w:hAnsi="Arial" w:cs="Arial"/>
          <w:bCs/>
          <w:sz w:val="22"/>
          <w:szCs w:val="22"/>
        </w:rPr>
        <w:t xml:space="preserve">This position is a </w:t>
      </w:r>
      <w:r w:rsidRPr="00871B01">
        <w:rPr>
          <w:rFonts w:ascii="Arial" w:eastAsia="Arial Unicode MS" w:hAnsi="Arial" w:cs="Arial"/>
          <w:b/>
          <w:bCs/>
          <w:i/>
          <w:sz w:val="22"/>
          <w:szCs w:val="22"/>
        </w:rPr>
        <w:t>“build” not a “run”</w:t>
      </w:r>
      <w:r w:rsidRPr="00871B01">
        <w:rPr>
          <w:rFonts w:ascii="Arial" w:eastAsia="Arial Unicode MS" w:hAnsi="Arial" w:cs="Arial"/>
          <w:bCs/>
          <w:sz w:val="22"/>
          <w:szCs w:val="22"/>
        </w:rPr>
        <w:t xml:space="preserve"> role. The Executive Director will be responsible for working with the Board of Directors and Staff of DFST to determine the fundraising plans, operational structure, and strategic programs to take the organization into the next ten years of success. </w:t>
      </w:r>
    </w:p>
    <w:p w14:paraId="2431199B" w14:textId="40EDED2D" w:rsidR="001F067C" w:rsidRPr="00871B01" w:rsidRDefault="001F067C" w:rsidP="00871B01">
      <w:pPr>
        <w:pStyle w:val="NoSpacing"/>
        <w:spacing w:line="276" w:lineRule="auto"/>
        <w:jc w:val="both"/>
        <w:rPr>
          <w:rFonts w:ascii="Arial" w:eastAsia="Arial Unicode MS" w:hAnsi="Arial" w:cs="Arial"/>
          <w:bCs/>
          <w:sz w:val="22"/>
          <w:szCs w:val="22"/>
        </w:rPr>
      </w:pPr>
      <w:r w:rsidRPr="00871B01">
        <w:rPr>
          <w:rFonts w:ascii="Arial" w:eastAsia="Arial Unicode MS" w:hAnsi="Arial" w:cs="Arial"/>
          <w:bCs/>
          <w:sz w:val="22"/>
          <w:szCs w:val="22"/>
        </w:rPr>
        <w:lastRenderedPageBreak/>
        <w:t xml:space="preserve">The Executive Director will be responsible for the day to day management of the DFST organization. As the organization’s “Chief Executive,” the person in this role will be responsible for driving DFST’s financial, human resources, marketing, programming, and operational excellence. </w:t>
      </w:r>
      <w:r w:rsidRPr="00871B01">
        <w:rPr>
          <w:rFonts w:ascii="Arial" w:hAnsi="Arial" w:cs="Arial"/>
          <w:sz w:val="22"/>
          <w:szCs w:val="22"/>
        </w:rPr>
        <w:t>The Executive Director will take responsibility for developing, managing and reporting on the organization’s budget and finances to funders, auditors, the Board, Dress for Success Worldwide and local, state and federal authorities. S(he) will lead and manage day-to-day</w:t>
      </w:r>
      <w:r w:rsidRPr="00871B01">
        <w:rPr>
          <w:rFonts w:ascii="Arial" w:hAnsi="Arial" w:cs="Arial"/>
          <w:spacing w:val="1"/>
          <w:sz w:val="22"/>
          <w:szCs w:val="22"/>
        </w:rPr>
        <w:t xml:space="preserve"> </w:t>
      </w:r>
      <w:r w:rsidRPr="00871B01">
        <w:rPr>
          <w:rFonts w:ascii="Arial" w:hAnsi="Arial" w:cs="Arial"/>
          <w:sz w:val="22"/>
          <w:szCs w:val="22"/>
        </w:rPr>
        <w:t>activities, routines and processes</w:t>
      </w:r>
      <w:r w:rsidRPr="00871B01">
        <w:rPr>
          <w:rFonts w:ascii="Arial" w:hAnsi="Arial" w:cs="Arial"/>
          <w:spacing w:val="-5"/>
          <w:sz w:val="22"/>
          <w:szCs w:val="22"/>
        </w:rPr>
        <w:t xml:space="preserve"> </w:t>
      </w:r>
      <w:r w:rsidRPr="00871B01">
        <w:rPr>
          <w:rFonts w:ascii="Arial" w:hAnsi="Arial" w:cs="Arial"/>
          <w:sz w:val="22"/>
          <w:szCs w:val="22"/>
        </w:rPr>
        <w:t>of DFST</w:t>
      </w:r>
      <w:r w:rsidRPr="00871B01">
        <w:rPr>
          <w:rFonts w:ascii="Arial" w:hAnsi="Arial" w:cs="Arial"/>
          <w:spacing w:val="61"/>
          <w:sz w:val="22"/>
          <w:szCs w:val="22"/>
        </w:rPr>
        <w:t xml:space="preserve"> </w:t>
      </w:r>
      <w:r w:rsidRPr="00871B01">
        <w:rPr>
          <w:rFonts w:ascii="Arial" w:hAnsi="Arial" w:cs="Arial"/>
          <w:sz w:val="22"/>
          <w:szCs w:val="22"/>
        </w:rPr>
        <w:t>including client programs and services,</w:t>
      </w:r>
      <w:r w:rsidRPr="00871B01">
        <w:rPr>
          <w:rFonts w:ascii="Arial" w:hAnsi="Arial" w:cs="Arial"/>
          <w:spacing w:val="-2"/>
          <w:sz w:val="22"/>
          <w:szCs w:val="22"/>
        </w:rPr>
        <w:t xml:space="preserve"> </w:t>
      </w:r>
      <w:r w:rsidRPr="00871B01">
        <w:rPr>
          <w:rFonts w:ascii="Arial" w:hAnsi="Arial" w:cs="Arial"/>
          <w:sz w:val="22"/>
          <w:szCs w:val="22"/>
        </w:rPr>
        <w:t>the role</w:t>
      </w:r>
      <w:r w:rsidRPr="00871B01">
        <w:rPr>
          <w:rFonts w:ascii="Arial" w:hAnsi="Arial" w:cs="Arial"/>
          <w:spacing w:val="-2"/>
          <w:sz w:val="22"/>
          <w:szCs w:val="22"/>
        </w:rPr>
        <w:t xml:space="preserve"> </w:t>
      </w:r>
      <w:r w:rsidRPr="00871B01">
        <w:rPr>
          <w:rFonts w:ascii="Arial" w:hAnsi="Arial" w:cs="Arial"/>
          <w:sz w:val="22"/>
          <w:szCs w:val="22"/>
        </w:rPr>
        <w:t>of</w:t>
      </w:r>
      <w:r w:rsidRPr="00871B01">
        <w:rPr>
          <w:rFonts w:ascii="Arial" w:hAnsi="Arial" w:cs="Arial"/>
          <w:spacing w:val="-2"/>
          <w:sz w:val="22"/>
          <w:szCs w:val="22"/>
        </w:rPr>
        <w:t xml:space="preserve"> </w:t>
      </w:r>
      <w:r w:rsidRPr="00871B01">
        <w:rPr>
          <w:rFonts w:ascii="Arial" w:hAnsi="Arial" w:cs="Arial"/>
          <w:sz w:val="22"/>
          <w:szCs w:val="22"/>
        </w:rPr>
        <w:t>volunteers, inventory</w:t>
      </w:r>
      <w:r w:rsidRPr="00871B01">
        <w:rPr>
          <w:rFonts w:ascii="Arial" w:hAnsi="Arial" w:cs="Arial"/>
          <w:spacing w:val="-2"/>
          <w:sz w:val="22"/>
          <w:szCs w:val="22"/>
        </w:rPr>
        <w:t xml:space="preserve"> </w:t>
      </w:r>
      <w:r w:rsidRPr="00871B01">
        <w:rPr>
          <w:rFonts w:ascii="Arial" w:hAnsi="Arial" w:cs="Arial"/>
          <w:sz w:val="22"/>
          <w:szCs w:val="22"/>
        </w:rPr>
        <w:t>management</w:t>
      </w:r>
      <w:r w:rsidRPr="00871B01">
        <w:rPr>
          <w:rFonts w:ascii="Arial" w:hAnsi="Arial" w:cs="Arial"/>
          <w:spacing w:val="-3"/>
          <w:sz w:val="22"/>
          <w:szCs w:val="22"/>
        </w:rPr>
        <w:t xml:space="preserve"> </w:t>
      </w:r>
      <w:r w:rsidRPr="00871B01">
        <w:rPr>
          <w:rFonts w:ascii="Arial" w:hAnsi="Arial" w:cs="Arial"/>
          <w:sz w:val="22"/>
          <w:szCs w:val="22"/>
        </w:rPr>
        <w:t>and</w:t>
      </w:r>
      <w:r w:rsidRPr="00871B01">
        <w:rPr>
          <w:rFonts w:ascii="Arial" w:hAnsi="Arial" w:cs="Arial"/>
          <w:spacing w:val="-2"/>
          <w:sz w:val="22"/>
          <w:szCs w:val="22"/>
        </w:rPr>
        <w:t xml:space="preserve"> </w:t>
      </w:r>
      <w:r w:rsidRPr="00871B01">
        <w:rPr>
          <w:rFonts w:ascii="Arial" w:hAnsi="Arial" w:cs="Arial"/>
          <w:sz w:val="22"/>
          <w:szCs w:val="22"/>
        </w:rPr>
        <w:t>sales,</w:t>
      </w:r>
      <w:r w:rsidRPr="00871B01">
        <w:rPr>
          <w:rFonts w:ascii="Arial" w:hAnsi="Arial" w:cs="Arial"/>
          <w:spacing w:val="66"/>
          <w:sz w:val="22"/>
          <w:szCs w:val="22"/>
        </w:rPr>
        <w:t xml:space="preserve"> </w:t>
      </w:r>
      <w:r w:rsidRPr="00871B01">
        <w:rPr>
          <w:rFonts w:ascii="Arial" w:hAnsi="Arial" w:cs="Arial"/>
          <w:sz w:val="22"/>
          <w:szCs w:val="22"/>
        </w:rPr>
        <w:t>and the physical</w:t>
      </w:r>
      <w:r w:rsidRPr="00871B01">
        <w:rPr>
          <w:rFonts w:ascii="Arial" w:hAnsi="Arial" w:cs="Arial"/>
          <w:spacing w:val="-3"/>
          <w:sz w:val="22"/>
          <w:szCs w:val="22"/>
        </w:rPr>
        <w:t xml:space="preserve"> </w:t>
      </w:r>
      <w:r w:rsidRPr="00871B01">
        <w:rPr>
          <w:rFonts w:ascii="Arial" w:hAnsi="Arial" w:cs="Arial"/>
          <w:sz w:val="22"/>
          <w:szCs w:val="22"/>
        </w:rPr>
        <w:t xml:space="preserve">plant </w:t>
      </w:r>
      <w:r w:rsidRPr="00871B01">
        <w:rPr>
          <w:rFonts w:ascii="Arial" w:hAnsi="Arial" w:cs="Arial"/>
          <w:spacing w:val="-2"/>
          <w:sz w:val="22"/>
          <w:szCs w:val="22"/>
        </w:rPr>
        <w:t>needs</w:t>
      </w:r>
      <w:r w:rsidRPr="00871B01">
        <w:rPr>
          <w:rFonts w:ascii="Arial" w:hAnsi="Arial" w:cs="Arial"/>
          <w:sz w:val="22"/>
          <w:szCs w:val="22"/>
        </w:rPr>
        <w:t xml:space="preserve"> of</w:t>
      </w:r>
      <w:r w:rsidRPr="00871B01">
        <w:rPr>
          <w:rFonts w:ascii="Arial" w:hAnsi="Arial" w:cs="Arial"/>
          <w:spacing w:val="-2"/>
          <w:sz w:val="22"/>
          <w:szCs w:val="22"/>
        </w:rPr>
        <w:t xml:space="preserve"> </w:t>
      </w:r>
      <w:r w:rsidRPr="00871B01">
        <w:rPr>
          <w:rFonts w:ascii="Arial" w:hAnsi="Arial" w:cs="Arial"/>
          <w:sz w:val="22"/>
          <w:szCs w:val="22"/>
        </w:rPr>
        <w:t xml:space="preserve">the facilities. </w:t>
      </w:r>
      <w:r w:rsidRPr="00871B01">
        <w:rPr>
          <w:rFonts w:ascii="Arial" w:eastAsia="Arial Unicode MS" w:hAnsi="Arial" w:cs="Arial"/>
          <w:bCs/>
          <w:sz w:val="22"/>
          <w:szCs w:val="22"/>
        </w:rPr>
        <w:t>The Executive Director will implement strong operational process</w:t>
      </w:r>
      <w:r w:rsidR="006367F4">
        <w:rPr>
          <w:rFonts w:ascii="Arial" w:eastAsia="Arial Unicode MS" w:hAnsi="Arial" w:cs="Arial"/>
          <w:bCs/>
          <w:sz w:val="22"/>
          <w:szCs w:val="22"/>
        </w:rPr>
        <w:t>es</w:t>
      </w:r>
      <w:r w:rsidRPr="00871B01">
        <w:rPr>
          <w:rFonts w:ascii="Arial" w:eastAsia="Arial Unicode MS" w:hAnsi="Arial" w:cs="Arial"/>
          <w:bCs/>
          <w:sz w:val="22"/>
          <w:szCs w:val="22"/>
        </w:rPr>
        <w:t xml:space="preserve"> and procedure</w:t>
      </w:r>
      <w:r w:rsidR="006367F4">
        <w:rPr>
          <w:rFonts w:ascii="Arial" w:eastAsia="Arial Unicode MS" w:hAnsi="Arial" w:cs="Arial"/>
          <w:bCs/>
          <w:sz w:val="22"/>
          <w:szCs w:val="22"/>
        </w:rPr>
        <w:t>s</w:t>
      </w:r>
      <w:r w:rsidRPr="00871B01">
        <w:rPr>
          <w:rFonts w:ascii="Arial" w:eastAsia="Arial Unicode MS" w:hAnsi="Arial" w:cs="Arial"/>
          <w:bCs/>
          <w:sz w:val="22"/>
          <w:szCs w:val="22"/>
        </w:rPr>
        <w:t xml:space="preserve"> that support management of multiple locations and establish priorities and goals with the staff, coaching and correcting as needed. </w:t>
      </w:r>
    </w:p>
    <w:p w14:paraId="65B3123E" w14:textId="100F1F6B" w:rsidR="00C84F4A" w:rsidRPr="00871B01" w:rsidRDefault="00C84F4A" w:rsidP="00871B01">
      <w:pPr>
        <w:jc w:val="both"/>
        <w:rPr>
          <w:rFonts w:ascii="Arial" w:hAnsi="Arial" w:cs="Arial"/>
        </w:rPr>
      </w:pPr>
    </w:p>
    <w:p w14:paraId="2F350D5C" w14:textId="51AC584D" w:rsidR="00C84F4A" w:rsidRPr="00871B01" w:rsidRDefault="00C84F4A" w:rsidP="00871B01">
      <w:pPr>
        <w:jc w:val="both"/>
        <w:rPr>
          <w:rFonts w:ascii="Arial" w:hAnsi="Arial" w:cs="Arial"/>
          <w:b/>
        </w:rPr>
      </w:pPr>
      <w:r w:rsidRPr="00871B01">
        <w:rPr>
          <w:rFonts w:ascii="Arial" w:hAnsi="Arial" w:cs="Arial"/>
          <w:b/>
        </w:rPr>
        <w:t>Principal Responsibilities:</w:t>
      </w:r>
    </w:p>
    <w:p w14:paraId="70EC1997" w14:textId="5979E356" w:rsidR="001F067C" w:rsidRPr="006367F4" w:rsidRDefault="001F067C" w:rsidP="00871B01">
      <w:pPr>
        <w:pStyle w:val="NoSpacing"/>
        <w:numPr>
          <w:ilvl w:val="0"/>
          <w:numId w:val="1"/>
        </w:numPr>
        <w:ind w:left="1080"/>
        <w:jc w:val="both"/>
        <w:rPr>
          <w:rFonts w:ascii="Arial" w:hAnsi="Arial" w:cs="Arial"/>
          <w:spacing w:val="-1"/>
          <w:sz w:val="22"/>
          <w:szCs w:val="22"/>
        </w:rPr>
      </w:pPr>
      <w:r w:rsidRPr="006367F4">
        <w:rPr>
          <w:rFonts w:ascii="Arial" w:eastAsia="Arial Unicode MS" w:hAnsi="Arial" w:cs="Arial"/>
          <w:bCs/>
          <w:sz w:val="22"/>
          <w:szCs w:val="22"/>
        </w:rPr>
        <w:t xml:space="preserve">Responsible for the day to day management of the </w:t>
      </w:r>
      <w:r w:rsidR="006367F4" w:rsidRPr="006367F4">
        <w:rPr>
          <w:rFonts w:ascii="Arial" w:eastAsia="Arial Unicode MS" w:hAnsi="Arial" w:cs="Arial"/>
          <w:bCs/>
          <w:sz w:val="22"/>
          <w:szCs w:val="22"/>
        </w:rPr>
        <w:t>Dress for Success Triangle</w:t>
      </w:r>
      <w:r w:rsidRPr="006367F4">
        <w:rPr>
          <w:rFonts w:ascii="Arial" w:eastAsia="Arial Unicode MS" w:hAnsi="Arial" w:cs="Arial"/>
          <w:bCs/>
          <w:sz w:val="22"/>
          <w:szCs w:val="22"/>
        </w:rPr>
        <w:t xml:space="preserve"> organization including establishing and executing on goals and objectives for fundraising, client services, budgets, etc. </w:t>
      </w:r>
    </w:p>
    <w:p w14:paraId="2C9EA234" w14:textId="77777777" w:rsidR="001F067C" w:rsidRPr="006367F4" w:rsidRDefault="001F067C" w:rsidP="00871B01">
      <w:pPr>
        <w:pStyle w:val="NoSpacing"/>
        <w:numPr>
          <w:ilvl w:val="0"/>
          <w:numId w:val="1"/>
        </w:numPr>
        <w:ind w:left="1080"/>
        <w:jc w:val="both"/>
        <w:rPr>
          <w:rFonts w:ascii="Arial" w:hAnsi="Arial" w:cs="Arial"/>
          <w:spacing w:val="-1"/>
          <w:sz w:val="22"/>
          <w:szCs w:val="22"/>
        </w:rPr>
      </w:pPr>
      <w:r w:rsidRPr="006367F4">
        <w:rPr>
          <w:rFonts w:ascii="Arial" w:hAnsi="Arial" w:cs="Arial"/>
          <w:spacing w:val="-1"/>
          <w:sz w:val="22"/>
          <w:szCs w:val="22"/>
        </w:rPr>
        <w:t>Provide strategic, visionary leadership to the organization.</w:t>
      </w:r>
    </w:p>
    <w:p w14:paraId="042DB45F" w14:textId="77777777" w:rsidR="001F067C" w:rsidRPr="006367F4" w:rsidRDefault="001F067C" w:rsidP="00871B01">
      <w:pPr>
        <w:pStyle w:val="NoSpacing"/>
        <w:numPr>
          <w:ilvl w:val="0"/>
          <w:numId w:val="1"/>
        </w:numPr>
        <w:ind w:left="1080"/>
        <w:jc w:val="both"/>
        <w:rPr>
          <w:rFonts w:ascii="Arial" w:hAnsi="Arial" w:cs="Arial"/>
          <w:spacing w:val="-1"/>
          <w:sz w:val="22"/>
          <w:szCs w:val="22"/>
        </w:rPr>
      </w:pPr>
      <w:r w:rsidRPr="006367F4">
        <w:rPr>
          <w:rFonts w:ascii="Arial" w:hAnsi="Arial" w:cs="Arial"/>
          <w:spacing w:val="-1"/>
          <w:sz w:val="22"/>
          <w:szCs w:val="22"/>
        </w:rPr>
        <w:t>Work closely with Staff and Board on the organization’s fundraising efforts and help to build a diversified development plan; steward major existing donors and help with soliciting leads and major gifts.</w:t>
      </w:r>
    </w:p>
    <w:p w14:paraId="139C5410" w14:textId="048DCBC5" w:rsidR="006367F4" w:rsidRPr="006367F4" w:rsidRDefault="001F067C" w:rsidP="006367F4">
      <w:pPr>
        <w:pStyle w:val="NoSpacing"/>
        <w:numPr>
          <w:ilvl w:val="0"/>
          <w:numId w:val="1"/>
        </w:numPr>
        <w:ind w:left="1080"/>
        <w:jc w:val="both"/>
        <w:rPr>
          <w:rFonts w:ascii="Arial" w:hAnsi="Arial" w:cs="Arial"/>
          <w:spacing w:val="-1"/>
          <w:sz w:val="22"/>
          <w:szCs w:val="22"/>
        </w:rPr>
      </w:pPr>
      <w:r w:rsidRPr="006367F4">
        <w:rPr>
          <w:rFonts w:ascii="Arial" w:hAnsi="Arial" w:cs="Arial"/>
          <w:spacing w:val="-1"/>
          <w:sz w:val="22"/>
          <w:szCs w:val="22"/>
        </w:rPr>
        <w:t>Develop relationships with Board members, local leaders and donors that will lead to long-term support and advocacy on behalf of DFST.</w:t>
      </w:r>
    </w:p>
    <w:p w14:paraId="77DA63D3" w14:textId="52C396C7" w:rsidR="006367F4" w:rsidRPr="006367F4" w:rsidRDefault="006367F4" w:rsidP="006367F4">
      <w:pPr>
        <w:pStyle w:val="NoSpacing"/>
        <w:numPr>
          <w:ilvl w:val="0"/>
          <w:numId w:val="1"/>
        </w:numPr>
        <w:ind w:left="1080"/>
        <w:jc w:val="both"/>
        <w:rPr>
          <w:rFonts w:ascii="Arial" w:hAnsi="Arial" w:cs="Arial"/>
          <w:spacing w:val="-1"/>
          <w:sz w:val="22"/>
          <w:szCs w:val="22"/>
        </w:rPr>
      </w:pPr>
      <w:r w:rsidRPr="006367F4">
        <w:rPr>
          <w:rFonts w:ascii="Arial" w:hAnsi="Arial" w:cs="Arial"/>
          <w:spacing w:val="-1"/>
          <w:sz w:val="22"/>
          <w:szCs w:val="22"/>
        </w:rPr>
        <w:t>Assess and revise the strategic plan in coordination with the Board and staff and ensure its ongoing monitoring and evaluation.</w:t>
      </w:r>
    </w:p>
    <w:p w14:paraId="44A0A991" w14:textId="7842E4F5" w:rsidR="001F067C" w:rsidRPr="006367F4" w:rsidRDefault="001F067C" w:rsidP="00871B01">
      <w:pPr>
        <w:pStyle w:val="NoSpacing"/>
        <w:numPr>
          <w:ilvl w:val="0"/>
          <w:numId w:val="1"/>
        </w:numPr>
        <w:ind w:left="1080"/>
        <w:jc w:val="both"/>
        <w:rPr>
          <w:rFonts w:ascii="Arial" w:hAnsi="Arial" w:cs="Arial"/>
          <w:spacing w:val="-1"/>
          <w:sz w:val="22"/>
          <w:szCs w:val="22"/>
        </w:rPr>
      </w:pPr>
      <w:r w:rsidRPr="006367F4">
        <w:rPr>
          <w:rFonts w:ascii="Arial" w:hAnsi="Arial" w:cs="Arial"/>
          <w:spacing w:val="-1"/>
          <w:sz w:val="22"/>
          <w:szCs w:val="22"/>
        </w:rPr>
        <w:t>Be the voice of DFST and its mission; work with Marketing Committee of the Board to create an annual marketing/communications strategy to strengthen the organization’ status and reputation in the local communities.</w:t>
      </w:r>
    </w:p>
    <w:p w14:paraId="39567A7F" w14:textId="7C614AB5" w:rsidR="00871B01" w:rsidRPr="006367F4" w:rsidRDefault="00871B01" w:rsidP="00871B01">
      <w:pPr>
        <w:pStyle w:val="NoSpacing"/>
        <w:numPr>
          <w:ilvl w:val="0"/>
          <w:numId w:val="1"/>
        </w:numPr>
        <w:ind w:left="1080"/>
        <w:jc w:val="both"/>
        <w:rPr>
          <w:rFonts w:ascii="Arial" w:hAnsi="Arial" w:cs="Arial"/>
          <w:spacing w:val="-1"/>
          <w:sz w:val="22"/>
          <w:szCs w:val="22"/>
        </w:rPr>
      </w:pPr>
      <w:r w:rsidRPr="006367F4">
        <w:rPr>
          <w:rFonts w:ascii="Arial" w:hAnsi="Arial" w:cs="Arial"/>
          <w:sz w:val="22"/>
          <w:szCs w:val="22"/>
        </w:rPr>
        <w:t>Create an environment</w:t>
      </w:r>
      <w:r w:rsidRPr="006367F4">
        <w:rPr>
          <w:rFonts w:ascii="Arial" w:hAnsi="Arial" w:cs="Arial"/>
          <w:spacing w:val="-2"/>
          <w:sz w:val="22"/>
          <w:szCs w:val="22"/>
        </w:rPr>
        <w:t xml:space="preserve"> </w:t>
      </w:r>
      <w:r w:rsidRPr="006367F4">
        <w:rPr>
          <w:rFonts w:ascii="Arial" w:hAnsi="Arial" w:cs="Arial"/>
          <w:sz w:val="22"/>
          <w:szCs w:val="22"/>
        </w:rPr>
        <w:t>supportive</w:t>
      </w:r>
      <w:r w:rsidRPr="006367F4">
        <w:rPr>
          <w:rFonts w:ascii="Arial" w:hAnsi="Arial" w:cs="Arial"/>
          <w:spacing w:val="-2"/>
          <w:sz w:val="22"/>
          <w:szCs w:val="22"/>
        </w:rPr>
        <w:t xml:space="preserve"> </w:t>
      </w:r>
      <w:r w:rsidRPr="006367F4">
        <w:rPr>
          <w:rFonts w:ascii="Arial" w:hAnsi="Arial" w:cs="Arial"/>
          <w:sz w:val="22"/>
          <w:szCs w:val="22"/>
        </w:rPr>
        <w:t>of volunteers, both those</w:t>
      </w:r>
      <w:r w:rsidRPr="006367F4">
        <w:rPr>
          <w:rFonts w:ascii="Arial" w:hAnsi="Arial" w:cs="Arial"/>
          <w:spacing w:val="-2"/>
          <w:sz w:val="22"/>
          <w:szCs w:val="22"/>
        </w:rPr>
        <w:t xml:space="preserve"> </w:t>
      </w:r>
      <w:r w:rsidRPr="006367F4">
        <w:rPr>
          <w:rFonts w:ascii="Arial" w:hAnsi="Arial" w:cs="Arial"/>
          <w:sz w:val="22"/>
          <w:szCs w:val="22"/>
        </w:rPr>
        <w:t>who</w:t>
      </w:r>
      <w:r w:rsidRPr="006367F4">
        <w:rPr>
          <w:rFonts w:ascii="Arial" w:hAnsi="Arial" w:cs="Arial"/>
          <w:spacing w:val="-2"/>
          <w:sz w:val="22"/>
          <w:szCs w:val="22"/>
        </w:rPr>
        <w:t xml:space="preserve"> </w:t>
      </w:r>
      <w:r w:rsidRPr="006367F4">
        <w:rPr>
          <w:rFonts w:ascii="Arial" w:hAnsi="Arial" w:cs="Arial"/>
          <w:sz w:val="22"/>
          <w:szCs w:val="22"/>
        </w:rPr>
        <w:t>work with</w:t>
      </w:r>
      <w:r w:rsidRPr="006367F4">
        <w:rPr>
          <w:rFonts w:ascii="Arial" w:hAnsi="Arial" w:cs="Arial"/>
          <w:spacing w:val="-2"/>
          <w:sz w:val="22"/>
          <w:szCs w:val="22"/>
        </w:rPr>
        <w:t xml:space="preserve"> </w:t>
      </w:r>
      <w:r w:rsidRPr="006367F4">
        <w:rPr>
          <w:rFonts w:ascii="Arial" w:hAnsi="Arial" w:cs="Arial"/>
          <w:sz w:val="22"/>
          <w:szCs w:val="22"/>
        </w:rPr>
        <w:t>clients, those</w:t>
      </w:r>
      <w:r w:rsidRPr="006367F4">
        <w:rPr>
          <w:rFonts w:ascii="Arial" w:hAnsi="Arial" w:cs="Arial"/>
          <w:spacing w:val="-2"/>
          <w:sz w:val="22"/>
          <w:szCs w:val="22"/>
        </w:rPr>
        <w:t xml:space="preserve"> who</w:t>
      </w:r>
      <w:r w:rsidRPr="006367F4">
        <w:rPr>
          <w:rFonts w:ascii="Arial" w:hAnsi="Arial" w:cs="Arial"/>
          <w:spacing w:val="1"/>
          <w:sz w:val="22"/>
          <w:szCs w:val="22"/>
        </w:rPr>
        <w:t xml:space="preserve"> </w:t>
      </w:r>
      <w:r w:rsidRPr="006367F4">
        <w:rPr>
          <w:rFonts w:ascii="Arial" w:hAnsi="Arial" w:cs="Arial"/>
          <w:sz w:val="22"/>
          <w:szCs w:val="22"/>
        </w:rPr>
        <w:t>help</w:t>
      </w:r>
      <w:r w:rsidRPr="006367F4">
        <w:rPr>
          <w:rFonts w:ascii="Arial" w:hAnsi="Arial" w:cs="Arial"/>
          <w:spacing w:val="-3"/>
          <w:sz w:val="22"/>
          <w:szCs w:val="22"/>
        </w:rPr>
        <w:t xml:space="preserve"> </w:t>
      </w:r>
      <w:r w:rsidRPr="006367F4">
        <w:rPr>
          <w:rFonts w:ascii="Arial" w:hAnsi="Arial" w:cs="Arial"/>
          <w:sz w:val="22"/>
          <w:szCs w:val="22"/>
        </w:rPr>
        <w:t>with fundraising and</w:t>
      </w:r>
      <w:r w:rsidRPr="006367F4">
        <w:rPr>
          <w:rFonts w:ascii="Arial" w:hAnsi="Arial" w:cs="Arial"/>
          <w:spacing w:val="-2"/>
          <w:sz w:val="22"/>
          <w:szCs w:val="22"/>
        </w:rPr>
        <w:t xml:space="preserve"> </w:t>
      </w:r>
      <w:r w:rsidRPr="006367F4">
        <w:rPr>
          <w:rFonts w:ascii="Arial" w:hAnsi="Arial" w:cs="Arial"/>
          <w:sz w:val="22"/>
          <w:szCs w:val="22"/>
        </w:rPr>
        <w:t>other</w:t>
      </w:r>
      <w:r w:rsidRPr="006367F4">
        <w:rPr>
          <w:rFonts w:ascii="Arial" w:hAnsi="Arial" w:cs="Arial"/>
          <w:spacing w:val="-3"/>
          <w:sz w:val="22"/>
          <w:szCs w:val="22"/>
        </w:rPr>
        <w:t xml:space="preserve"> </w:t>
      </w:r>
      <w:r w:rsidRPr="006367F4">
        <w:rPr>
          <w:rFonts w:ascii="Arial" w:hAnsi="Arial" w:cs="Arial"/>
          <w:sz w:val="22"/>
          <w:szCs w:val="22"/>
        </w:rPr>
        <w:t>ways.</w:t>
      </w:r>
      <w:r w:rsidRPr="006367F4">
        <w:rPr>
          <w:rFonts w:ascii="Arial" w:hAnsi="Arial" w:cs="Arial"/>
          <w:spacing w:val="45"/>
          <w:sz w:val="22"/>
          <w:szCs w:val="22"/>
        </w:rPr>
        <w:t xml:space="preserve"> </w:t>
      </w:r>
      <w:r w:rsidRPr="006367F4">
        <w:rPr>
          <w:rFonts w:ascii="Arial" w:hAnsi="Arial" w:cs="Arial"/>
          <w:sz w:val="22"/>
          <w:szCs w:val="22"/>
        </w:rPr>
        <w:t>This environment</w:t>
      </w:r>
      <w:r w:rsidRPr="006367F4">
        <w:rPr>
          <w:rFonts w:ascii="Arial" w:hAnsi="Arial" w:cs="Arial"/>
          <w:spacing w:val="-2"/>
          <w:sz w:val="22"/>
          <w:szCs w:val="22"/>
        </w:rPr>
        <w:t xml:space="preserve"> </w:t>
      </w:r>
      <w:r w:rsidRPr="006367F4">
        <w:rPr>
          <w:rFonts w:ascii="Arial" w:hAnsi="Arial" w:cs="Arial"/>
          <w:sz w:val="22"/>
          <w:szCs w:val="22"/>
        </w:rPr>
        <w:t>should</w:t>
      </w:r>
      <w:r w:rsidRPr="006367F4">
        <w:rPr>
          <w:rFonts w:ascii="Arial" w:hAnsi="Arial" w:cs="Arial"/>
          <w:spacing w:val="-2"/>
          <w:sz w:val="22"/>
          <w:szCs w:val="22"/>
        </w:rPr>
        <w:t xml:space="preserve"> </w:t>
      </w:r>
      <w:r w:rsidRPr="006367F4">
        <w:rPr>
          <w:rFonts w:ascii="Arial" w:hAnsi="Arial" w:cs="Arial"/>
          <w:sz w:val="22"/>
          <w:szCs w:val="22"/>
        </w:rPr>
        <w:t>encourage and</w:t>
      </w:r>
      <w:r w:rsidRPr="006367F4">
        <w:rPr>
          <w:rFonts w:ascii="Arial" w:hAnsi="Arial" w:cs="Arial"/>
          <w:spacing w:val="45"/>
          <w:sz w:val="22"/>
          <w:szCs w:val="22"/>
        </w:rPr>
        <w:t xml:space="preserve"> </w:t>
      </w:r>
      <w:r w:rsidRPr="006367F4">
        <w:rPr>
          <w:rFonts w:ascii="Arial" w:hAnsi="Arial" w:cs="Arial"/>
          <w:sz w:val="22"/>
          <w:szCs w:val="22"/>
        </w:rPr>
        <w:t>engage volunteers to</w:t>
      </w:r>
      <w:r w:rsidRPr="006367F4">
        <w:rPr>
          <w:rFonts w:ascii="Arial" w:hAnsi="Arial" w:cs="Arial"/>
          <w:spacing w:val="1"/>
          <w:sz w:val="22"/>
          <w:szCs w:val="22"/>
        </w:rPr>
        <w:t xml:space="preserve"> </w:t>
      </w:r>
      <w:r w:rsidRPr="006367F4">
        <w:rPr>
          <w:rFonts w:ascii="Arial" w:hAnsi="Arial" w:cs="Arial"/>
          <w:sz w:val="22"/>
          <w:szCs w:val="22"/>
        </w:rPr>
        <w:t>participate in the</w:t>
      </w:r>
      <w:r w:rsidRPr="006367F4">
        <w:rPr>
          <w:rFonts w:ascii="Arial" w:hAnsi="Arial" w:cs="Arial"/>
          <w:spacing w:val="-3"/>
          <w:sz w:val="22"/>
          <w:szCs w:val="22"/>
        </w:rPr>
        <w:t xml:space="preserve"> </w:t>
      </w:r>
      <w:r w:rsidRPr="006367F4">
        <w:rPr>
          <w:rFonts w:ascii="Arial" w:hAnsi="Arial" w:cs="Arial"/>
          <w:sz w:val="22"/>
          <w:szCs w:val="22"/>
        </w:rPr>
        <w:t>operations, programs, fundraising,</w:t>
      </w:r>
      <w:r w:rsidRPr="006367F4">
        <w:rPr>
          <w:rFonts w:ascii="Arial" w:hAnsi="Arial" w:cs="Arial"/>
          <w:spacing w:val="1"/>
          <w:sz w:val="22"/>
          <w:szCs w:val="22"/>
        </w:rPr>
        <w:t xml:space="preserve"> </w:t>
      </w:r>
      <w:r w:rsidRPr="006367F4">
        <w:rPr>
          <w:rFonts w:ascii="Arial" w:hAnsi="Arial" w:cs="Arial"/>
          <w:sz w:val="22"/>
          <w:szCs w:val="22"/>
        </w:rPr>
        <w:t>and general needs</w:t>
      </w:r>
      <w:r w:rsidRPr="006367F4">
        <w:rPr>
          <w:rFonts w:ascii="Arial" w:hAnsi="Arial" w:cs="Arial"/>
          <w:spacing w:val="-2"/>
          <w:sz w:val="22"/>
          <w:szCs w:val="22"/>
        </w:rPr>
        <w:t xml:space="preserve"> </w:t>
      </w:r>
      <w:r w:rsidRPr="006367F4">
        <w:rPr>
          <w:rFonts w:ascii="Arial" w:hAnsi="Arial" w:cs="Arial"/>
          <w:sz w:val="22"/>
          <w:szCs w:val="22"/>
        </w:rPr>
        <w:t>of</w:t>
      </w:r>
      <w:r w:rsidRPr="006367F4">
        <w:rPr>
          <w:rFonts w:ascii="Arial" w:hAnsi="Arial" w:cs="Arial"/>
          <w:spacing w:val="47"/>
          <w:sz w:val="22"/>
          <w:szCs w:val="22"/>
        </w:rPr>
        <w:t xml:space="preserve"> </w:t>
      </w:r>
      <w:r w:rsidRPr="006367F4">
        <w:rPr>
          <w:rFonts w:ascii="Arial" w:hAnsi="Arial" w:cs="Arial"/>
          <w:sz w:val="22"/>
          <w:szCs w:val="22"/>
        </w:rPr>
        <w:t>the organization</w:t>
      </w:r>
    </w:p>
    <w:p w14:paraId="1EAF97F8" w14:textId="77777777" w:rsidR="00871B01" w:rsidRPr="006367F4" w:rsidRDefault="00871B01" w:rsidP="00871B01">
      <w:pPr>
        <w:pStyle w:val="NoSpacing"/>
        <w:numPr>
          <w:ilvl w:val="0"/>
          <w:numId w:val="1"/>
        </w:numPr>
        <w:ind w:left="1080"/>
        <w:jc w:val="both"/>
        <w:rPr>
          <w:rFonts w:ascii="Arial" w:hAnsi="Arial" w:cs="Arial"/>
          <w:spacing w:val="-1"/>
          <w:sz w:val="22"/>
          <w:szCs w:val="22"/>
        </w:rPr>
      </w:pPr>
      <w:r w:rsidRPr="006367F4">
        <w:rPr>
          <w:rFonts w:ascii="Arial" w:hAnsi="Arial" w:cs="Arial"/>
          <w:spacing w:val="-1"/>
          <w:sz w:val="22"/>
          <w:szCs w:val="22"/>
        </w:rPr>
        <w:t>Stay current on the issues affecting women in poverty in local communities served by DFST</w:t>
      </w:r>
    </w:p>
    <w:p w14:paraId="4AE19A93" w14:textId="77777777" w:rsidR="00871B01" w:rsidRPr="00871B01" w:rsidRDefault="00871B01" w:rsidP="00871B01">
      <w:pPr>
        <w:pStyle w:val="NoSpacing"/>
        <w:jc w:val="both"/>
        <w:rPr>
          <w:rFonts w:ascii="Arial" w:hAnsi="Arial" w:cs="Arial"/>
          <w:spacing w:val="-1"/>
          <w:sz w:val="22"/>
          <w:szCs w:val="22"/>
        </w:rPr>
      </w:pPr>
    </w:p>
    <w:p w14:paraId="49B2A20C" w14:textId="0705497B" w:rsidR="00C84F4A" w:rsidRPr="009227CE" w:rsidRDefault="006367F4" w:rsidP="00871B01">
      <w:pPr>
        <w:pStyle w:val="NoSpacing"/>
        <w:jc w:val="both"/>
        <w:rPr>
          <w:rFonts w:ascii="Arial" w:hAnsi="Arial" w:cs="Arial"/>
          <w:spacing w:val="-1"/>
          <w:sz w:val="22"/>
          <w:szCs w:val="22"/>
        </w:rPr>
      </w:pPr>
      <w:r w:rsidRPr="009227CE">
        <w:rPr>
          <w:rFonts w:ascii="Arial" w:hAnsi="Arial" w:cs="Arial"/>
          <w:b/>
          <w:sz w:val="22"/>
          <w:szCs w:val="22"/>
        </w:rPr>
        <w:t>MUST HAVES</w:t>
      </w:r>
      <w:r w:rsidR="00C84F4A" w:rsidRPr="009227CE">
        <w:rPr>
          <w:rFonts w:ascii="Arial" w:hAnsi="Arial" w:cs="Arial"/>
          <w:b/>
          <w:sz w:val="22"/>
          <w:szCs w:val="22"/>
        </w:rPr>
        <w:t xml:space="preserve">: </w:t>
      </w:r>
    </w:p>
    <w:p w14:paraId="076295F1" w14:textId="2EB30148" w:rsidR="001F067C" w:rsidRPr="009227CE" w:rsidRDefault="001F067C" w:rsidP="00871B01">
      <w:pPr>
        <w:widowControl w:val="0"/>
        <w:numPr>
          <w:ilvl w:val="0"/>
          <w:numId w:val="2"/>
        </w:numPr>
        <w:tabs>
          <w:tab w:val="left" w:pos="808"/>
        </w:tabs>
        <w:spacing w:after="0" w:line="240" w:lineRule="auto"/>
        <w:ind w:right="360"/>
        <w:jc w:val="both"/>
        <w:rPr>
          <w:rFonts w:ascii="Arial" w:eastAsia="Times New Roman" w:hAnsi="Arial" w:cs="Arial"/>
        </w:rPr>
      </w:pPr>
      <w:r w:rsidRPr="009227CE">
        <w:rPr>
          <w:rFonts w:ascii="Arial" w:eastAsia="Times New Roman" w:hAnsi="Arial" w:cs="Arial"/>
        </w:rPr>
        <w:t xml:space="preserve">Proven leadership in a similarly sized non-profit as an Executive Director or equivalent leadership role. </w:t>
      </w:r>
    </w:p>
    <w:p w14:paraId="022BDA76" w14:textId="5951A890" w:rsidR="00C84F4A" w:rsidRPr="009227CE" w:rsidRDefault="001F067C" w:rsidP="00871B01">
      <w:pPr>
        <w:widowControl w:val="0"/>
        <w:numPr>
          <w:ilvl w:val="0"/>
          <w:numId w:val="2"/>
        </w:numPr>
        <w:tabs>
          <w:tab w:val="left" w:pos="808"/>
        </w:tabs>
        <w:spacing w:after="0" w:line="240" w:lineRule="auto"/>
        <w:ind w:right="360"/>
        <w:jc w:val="both"/>
        <w:rPr>
          <w:rFonts w:ascii="Arial" w:eastAsia="Times New Roman" w:hAnsi="Arial" w:cs="Arial"/>
        </w:rPr>
      </w:pPr>
      <w:r w:rsidRPr="009227CE">
        <w:rPr>
          <w:rFonts w:ascii="Arial" w:eastAsia="Times New Roman" w:hAnsi="Arial" w:cs="Arial"/>
        </w:rPr>
        <w:t xml:space="preserve">Track record of driving revenue in a non-profit setting. Ability to </w:t>
      </w:r>
      <w:r w:rsidR="009227CE" w:rsidRPr="009227CE">
        <w:rPr>
          <w:rFonts w:ascii="Arial" w:eastAsia="Times New Roman" w:hAnsi="Arial" w:cs="Arial"/>
        </w:rPr>
        <w:t xml:space="preserve">personally drive fundraising including </w:t>
      </w:r>
      <w:r w:rsidRPr="009227CE">
        <w:rPr>
          <w:rFonts w:ascii="Arial" w:eastAsia="Times New Roman" w:hAnsi="Arial" w:cs="Arial"/>
        </w:rPr>
        <w:t>identify</w:t>
      </w:r>
      <w:r w:rsidR="009227CE" w:rsidRPr="009227CE">
        <w:rPr>
          <w:rFonts w:ascii="Arial" w:eastAsia="Times New Roman" w:hAnsi="Arial" w:cs="Arial"/>
        </w:rPr>
        <w:t>ing</w:t>
      </w:r>
      <w:r w:rsidRPr="009227CE">
        <w:rPr>
          <w:rFonts w:ascii="Arial" w:eastAsia="Times New Roman" w:hAnsi="Arial" w:cs="Arial"/>
        </w:rPr>
        <w:t xml:space="preserve"> and </w:t>
      </w:r>
      <w:r w:rsidR="009227CE" w:rsidRPr="009227CE">
        <w:rPr>
          <w:rFonts w:ascii="Arial" w:eastAsia="Times New Roman" w:hAnsi="Arial" w:cs="Arial"/>
        </w:rPr>
        <w:t xml:space="preserve">winning </w:t>
      </w:r>
      <w:r w:rsidRPr="009227CE">
        <w:rPr>
          <w:rFonts w:ascii="Arial" w:eastAsia="Times New Roman" w:hAnsi="Arial" w:cs="Arial"/>
        </w:rPr>
        <w:t>large gifts in excess of $10K.</w:t>
      </w:r>
    </w:p>
    <w:p w14:paraId="06128617" w14:textId="77777777" w:rsidR="009227CE" w:rsidRPr="009227CE" w:rsidRDefault="009227CE" w:rsidP="009227CE">
      <w:pPr>
        <w:pStyle w:val="BodyText"/>
        <w:widowControl w:val="0"/>
        <w:numPr>
          <w:ilvl w:val="0"/>
          <w:numId w:val="2"/>
        </w:numPr>
        <w:tabs>
          <w:tab w:val="left" w:pos="808"/>
        </w:tabs>
        <w:spacing w:after="0"/>
        <w:ind w:right="360"/>
        <w:rPr>
          <w:rFonts w:ascii="Arial" w:hAnsi="Arial" w:cs="Arial"/>
          <w:spacing w:val="-1"/>
          <w:sz w:val="22"/>
          <w:szCs w:val="22"/>
        </w:rPr>
      </w:pPr>
      <w:r w:rsidRPr="009227CE">
        <w:rPr>
          <w:rFonts w:ascii="Arial" w:hAnsi="Arial" w:cs="Arial"/>
          <w:spacing w:val="-1"/>
          <w:sz w:val="22"/>
          <w:szCs w:val="22"/>
        </w:rPr>
        <w:t>Exceptional</w:t>
      </w:r>
      <w:r w:rsidRPr="009227CE">
        <w:rPr>
          <w:rFonts w:ascii="Arial" w:hAnsi="Arial" w:cs="Arial"/>
          <w:sz w:val="22"/>
          <w:szCs w:val="22"/>
        </w:rPr>
        <w:t xml:space="preserve"> </w:t>
      </w:r>
      <w:r w:rsidRPr="009227CE">
        <w:rPr>
          <w:rFonts w:ascii="Arial" w:hAnsi="Arial" w:cs="Arial"/>
          <w:spacing w:val="-1"/>
          <w:sz w:val="22"/>
          <w:szCs w:val="22"/>
        </w:rPr>
        <w:t>networker and</w:t>
      </w:r>
      <w:r w:rsidRPr="009227CE">
        <w:rPr>
          <w:rFonts w:ascii="Arial" w:hAnsi="Arial" w:cs="Arial"/>
          <w:spacing w:val="-3"/>
          <w:sz w:val="22"/>
          <w:szCs w:val="22"/>
        </w:rPr>
        <w:t xml:space="preserve"> </w:t>
      </w:r>
      <w:r w:rsidRPr="009227CE">
        <w:rPr>
          <w:rFonts w:ascii="Arial" w:hAnsi="Arial" w:cs="Arial"/>
          <w:spacing w:val="-1"/>
          <w:sz w:val="22"/>
          <w:szCs w:val="22"/>
        </w:rPr>
        <w:t>relationship builder,</w:t>
      </w:r>
      <w:r w:rsidRPr="009227CE">
        <w:rPr>
          <w:rFonts w:ascii="Arial" w:hAnsi="Arial" w:cs="Arial"/>
          <w:spacing w:val="-2"/>
          <w:sz w:val="22"/>
          <w:szCs w:val="22"/>
        </w:rPr>
        <w:t xml:space="preserve"> </w:t>
      </w:r>
      <w:r w:rsidRPr="009227CE">
        <w:rPr>
          <w:rFonts w:ascii="Arial" w:hAnsi="Arial" w:cs="Arial"/>
          <w:sz w:val="22"/>
          <w:szCs w:val="22"/>
        </w:rPr>
        <w:t>with a</w:t>
      </w:r>
      <w:r w:rsidRPr="009227CE">
        <w:rPr>
          <w:rFonts w:ascii="Arial" w:hAnsi="Arial" w:cs="Arial"/>
          <w:spacing w:val="-4"/>
          <w:sz w:val="22"/>
          <w:szCs w:val="22"/>
        </w:rPr>
        <w:t xml:space="preserve"> </w:t>
      </w:r>
      <w:r w:rsidRPr="009227CE">
        <w:rPr>
          <w:rFonts w:ascii="Arial" w:hAnsi="Arial" w:cs="Arial"/>
          <w:sz w:val="22"/>
          <w:szCs w:val="22"/>
        </w:rPr>
        <w:t>track</w:t>
      </w:r>
      <w:r w:rsidRPr="009227CE">
        <w:rPr>
          <w:rFonts w:ascii="Arial" w:hAnsi="Arial" w:cs="Arial"/>
          <w:spacing w:val="1"/>
          <w:sz w:val="22"/>
          <w:szCs w:val="22"/>
        </w:rPr>
        <w:t xml:space="preserve"> </w:t>
      </w:r>
      <w:r w:rsidRPr="009227CE">
        <w:rPr>
          <w:rFonts w:ascii="Arial" w:hAnsi="Arial" w:cs="Arial"/>
          <w:spacing w:val="-1"/>
          <w:sz w:val="22"/>
          <w:szCs w:val="22"/>
        </w:rPr>
        <w:t xml:space="preserve">record </w:t>
      </w:r>
      <w:r w:rsidRPr="009227CE">
        <w:rPr>
          <w:rFonts w:ascii="Arial" w:hAnsi="Arial" w:cs="Arial"/>
          <w:sz w:val="22"/>
          <w:szCs w:val="22"/>
        </w:rPr>
        <w:t>of</w:t>
      </w:r>
      <w:r w:rsidRPr="009227CE">
        <w:rPr>
          <w:rFonts w:ascii="Arial" w:hAnsi="Arial" w:cs="Arial"/>
          <w:spacing w:val="-2"/>
          <w:sz w:val="22"/>
          <w:szCs w:val="22"/>
        </w:rPr>
        <w:t xml:space="preserve"> </w:t>
      </w:r>
      <w:r w:rsidRPr="009227CE">
        <w:rPr>
          <w:rFonts w:ascii="Arial" w:hAnsi="Arial" w:cs="Arial"/>
          <w:spacing w:val="-1"/>
          <w:sz w:val="22"/>
          <w:szCs w:val="22"/>
        </w:rPr>
        <w:t>creating links</w:t>
      </w:r>
      <w:r w:rsidRPr="009227CE">
        <w:rPr>
          <w:rFonts w:ascii="Arial" w:hAnsi="Arial" w:cs="Arial"/>
          <w:sz w:val="22"/>
          <w:szCs w:val="22"/>
        </w:rPr>
        <w:t xml:space="preserve"> with</w:t>
      </w:r>
      <w:r w:rsidRPr="009227CE">
        <w:rPr>
          <w:rFonts w:ascii="Arial" w:hAnsi="Arial" w:cs="Arial"/>
          <w:spacing w:val="69"/>
          <w:sz w:val="22"/>
          <w:szCs w:val="22"/>
        </w:rPr>
        <w:t xml:space="preserve"> </w:t>
      </w:r>
      <w:r w:rsidRPr="009227CE">
        <w:rPr>
          <w:rFonts w:ascii="Arial" w:hAnsi="Arial" w:cs="Arial"/>
          <w:spacing w:val="-1"/>
          <w:sz w:val="22"/>
          <w:szCs w:val="22"/>
        </w:rPr>
        <w:t>individuals,</w:t>
      </w:r>
      <w:r w:rsidRPr="009227CE">
        <w:rPr>
          <w:rFonts w:ascii="Arial" w:hAnsi="Arial" w:cs="Arial"/>
          <w:sz w:val="22"/>
          <w:szCs w:val="22"/>
        </w:rPr>
        <w:t xml:space="preserve"> </w:t>
      </w:r>
      <w:r w:rsidRPr="009227CE">
        <w:rPr>
          <w:rFonts w:ascii="Arial" w:hAnsi="Arial" w:cs="Arial"/>
          <w:spacing w:val="-1"/>
          <w:sz w:val="22"/>
          <w:szCs w:val="22"/>
        </w:rPr>
        <w:t>community</w:t>
      </w:r>
      <w:r w:rsidRPr="009227CE">
        <w:rPr>
          <w:rFonts w:ascii="Arial" w:hAnsi="Arial" w:cs="Arial"/>
          <w:spacing w:val="-2"/>
          <w:sz w:val="22"/>
          <w:szCs w:val="22"/>
        </w:rPr>
        <w:t xml:space="preserve"> </w:t>
      </w:r>
      <w:r w:rsidRPr="009227CE">
        <w:rPr>
          <w:rFonts w:ascii="Arial" w:hAnsi="Arial" w:cs="Arial"/>
          <w:spacing w:val="-1"/>
          <w:sz w:val="22"/>
          <w:szCs w:val="22"/>
        </w:rPr>
        <w:t>groups,</w:t>
      </w:r>
      <w:r w:rsidRPr="009227CE">
        <w:rPr>
          <w:rFonts w:ascii="Arial" w:hAnsi="Arial" w:cs="Arial"/>
          <w:sz w:val="22"/>
          <w:szCs w:val="22"/>
        </w:rPr>
        <w:t xml:space="preserve"> </w:t>
      </w:r>
      <w:r w:rsidRPr="009227CE">
        <w:rPr>
          <w:rFonts w:ascii="Arial" w:hAnsi="Arial" w:cs="Arial"/>
          <w:spacing w:val="-1"/>
          <w:sz w:val="22"/>
          <w:szCs w:val="22"/>
        </w:rPr>
        <w:t>institutions</w:t>
      </w:r>
      <w:r w:rsidRPr="009227CE">
        <w:rPr>
          <w:rFonts w:ascii="Arial" w:hAnsi="Arial" w:cs="Arial"/>
          <w:spacing w:val="-3"/>
          <w:sz w:val="22"/>
          <w:szCs w:val="22"/>
        </w:rPr>
        <w:t xml:space="preserve"> </w:t>
      </w:r>
      <w:r w:rsidRPr="009227CE">
        <w:rPr>
          <w:rFonts w:ascii="Arial" w:hAnsi="Arial" w:cs="Arial"/>
          <w:sz w:val="22"/>
          <w:szCs w:val="22"/>
        </w:rPr>
        <w:t>and</w:t>
      </w:r>
      <w:r w:rsidRPr="009227CE">
        <w:rPr>
          <w:rFonts w:ascii="Arial" w:hAnsi="Arial" w:cs="Arial"/>
          <w:spacing w:val="-2"/>
          <w:sz w:val="22"/>
          <w:szCs w:val="22"/>
        </w:rPr>
        <w:t xml:space="preserve"> </w:t>
      </w:r>
      <w:r w:rsidRPr="009227CE">
        <w:rPr>
          <w:rFonts w:ascii="Arial" w:hAnsi="Arial" w:cs="Arial"/>
          <w:spacing w:val="-1"/>
          <w:sz w:val="22"/>
          <w:szCs w:val="22"/>
        </w:rPr>
        <w:t>corporations.</w:t>
      </w:r>
    </w:p>
    <w:p w14:paraId="3F01BB12" w14:textId="77777777" w:rsidR="009227CE" w:rsidRPr="009227CE" w:rsidRDefault="009227CE" w:rsidP="009227CE">
      <w:pPr>
        <w:pStyle w:val="BodyText"/>
        <w:widowControl w:val="0"/>
        <w:numPr>
          <w:ilvl w:val="0"/>
          <w:numId w:val="2"/>
        </w:numPr>
        <w:tabs>
          <w:tab w:val="left" w:pos="808"/>
        </w:tabs>
        <w:spacing w:after="0"/>
        <w:ind w:right="360"/>
        <w:rPr>
          <w:rFonts w:ascii="Arial" w:hAnsi="Arial" w:cs="Arial"/>
          <w:sz w:val="22"/>
          <w:szCs w:val="22"/>
        </w:rPr>
      </w:pPr>
      <w:r w:rsidRPr="009227CE">
        <w:rPr>
          <w:rFonts w:ascii="Arial" w:hAnsi="Arial" w:cs="Arial"/>
          <w:spacing w:val="-1"/>
          <w:sz w:val="22"/>
          <w:szCs w:val="22"/>
        </w:rPr>
        <w:t xml:space="preserve">Strong operational capability including former success in building operational process around fundraising initiatives. </w:t>
      </w:r>
    </w:p>
    <w:p w14:paraId="40727F93" w14:textId="3C0EEA7F" w:rsidR="009227CE" w:rsidRPr="009227CE" w:rsidRDefault="009227CE" w:rsidP="009227CE">
      <w:pPr>
        <w:pStyle w:val="BodyText"/>
        <w:widowControl w:val="0"/>
        <w:numPr>
          <w:ilvl w:val="0"/>
          <w:numId w:val="2"/>
        </w:numPr>
        <w:tabs>
          <w:tab w:val="left" w:pos="808"/>
        </w:tabs>
        <w:spacing w:after="0"/>
        <w:ind w:right="360"/>
        <w:rPr>
          <w:rFonts w:ascii="Arial" w:hAnsi="Arial" w:cs="Arial"/>
          <w:spacing w:val="49"/>
          <w:sz w:val="22"/>
          <w:szCs w:val="22"/>
        </w:rPr>
      </w:pPr>
      <w:r w:rsidRPr="009227CE">
        <w:rPr>
          <w:rFonts w:ascii="Arial" w:hAnsi="Arial" w:cs="Arial"/>
          <w:spacing w:val="-1"/>
          <w:sz w:val="22"/>
          <w:szCs w:val="22"/>
        </w:rPr>
        <w:t xml:space="preserve">Ability to </w:t>
      </w:r>
      <w:r w:rsidRPr="009227CE">
        <w:rPr>
          <w:rFonts w:ascii="Arial" w:hAnsi="Arial" w:cs="Arial"/>
          <w:spacing w:val="-1"/>
          <w:sz w:val="22"/>
          <w:szCs w:val="22"/>
        </w:rPr>
        <w:t>mentor</w:t>
      </w:r>
      <w:r w:rsidRPr="009227CE">
        <w:rPr>
          <w:rFonts w:ascii="Arial" w:hAnsi="Arial" w:cs="Arial"/>
          <w:spacing w:val="-1"/>
          <w:sz w:val="22"/>
          <w:szCs w:val="22"/>
        </w:rPr>
        <w:t xml:space="preserve">, coach and develop a team of non-profit leaders to success. </w:t>
      </w:r>
    </w:p>
    <w:p w14:paraId="069432EA" w14:textId="77777777" w:rsidR="009227CE" w:rsidRPr="009227CE" w:rsidRDefault="009227CE" w:rsidP="009227CE">
      <w:pPr>
        <w:pStyle w:val="BodyText"/>
        <w:widowControl w:val="0"/>
        <w:numPr>
          <w:ilvl w:val="0"/>
          <w:numId w:val="2"/>
        </w:numPr>
        <w:tabs>
          <w:tab w:val="left" w:pos="808"/>
        </w:tabs>
        <w:spacing w:after="0"/>
        <w:ind w:right="360"/>
        <w:rPr>
          <w:rFonts w:ascii="Arial" w:hAnsi="Arial" w:cs="Arial"/>
          <w:sz w:val="22"/>
          <w:szCs w:val="22"/>
        </w:rPr>
      </w:pPr>
      <w:r w:rsidRPr="009227CE">
        <w:rPr>
          <w:rFonts w:ascii="Arial" w:hAnsi="Arial" w:cs="Arial"/>
          <w:spacing w:val="-1"/>
          <w:sz w:val="22"/>
          <w:szCs w:val="22"/>
        </w:rPr>
        <w:t>Has</w:t>
      </w:r>
      <w:r w:rsidRPr="009227CE">
        <w:rPr>
          <w:rFonts w:ascii="Arial" w:hAnsi="Arial" w:cs="Arial"/>
          <w:spacing w:val="-2"/>
          <w:sz w:val="22"/>
          <w:szCs w:val="22"/>
        </w:rPr>
        <w:t xml:space="preserve"> the ability to </w:t>
      </w:r>
      <w:r w:rsidRPr="009227CE">
        <w:rPr>
          <w:rFonts w:ascii="Arial" w:hAnsi="Arial" w:cs="Arial"/>
          <w:spacing w:val="-1"/>
          <w:sz w:val="22"/>
          <w:szCs w:val="22"/>
        </w:rPr>
        <w:t>make</w:t>
      </w:r>
      <w:r w:rsidRPr="009227CE">
        <w:rPr>
          <w:rFonts w:ascii="Arial" w:hAnsi="Arial" w:cs="Arial"/>
          <w:sz w:val="22"/>
          <w:szCs w:val="22"/>
        </w:rPr>
        <w:t xml:space="preserve"> </w:t>
      </w:r>
      <w:r w:rsidRPr="009227CE">
        <w:rPr>
          <w:rFonts w:ascii="Arial" w:hAnsi="Arial" w:cs="Arial"/>
          <w:spacing w:val="-1"/>
          <w:sz w:val="22"/>
          <w:szCs w:val="22"/>
        </w:rPr>
        <w:t>difficult</w:t>
      </w:r>
      <w:r w:rsidRPr="009227CE">
        <w:rPr>
          <w:rFonts w:ascii="Arial" w:hAnsi="Arial" w:cs="Arial"/>
          <w:sz w:val="22"/>
          <w:szCs w:val="22"/>
        </w:rPr>
        <w:t xml:space="preserve"> </w:t>
      </w:r>
      <w:r w:rsidRPr="009227CE">
        <w:rPr>
          <w:rFonts w:ascii="Arial" w:hAnsi="Arial" w:cs="Arial"/>
          <w:spacing w:val="-1"/>
          <w:sz w:val="22"/>
          <w:szCs w:val="22"/>
        </w:rPr>
        <w:t>personnel</w:t>
      </w:r>
      <w:r w:rsidRPr="009227CE">
        <w:rPr>
          <w:rFonts w:ascii="Arial" w:hAnsi="Arial" w:cs="Arial"/>
          <w:sz w:val="22"/>
          <w:szCs w:val="22"/>
        </w:rPr>
        <w:t xml:space="preserve"> </w:t>
      </w:r>
      <w:r w:rsidRPr="009227CE">
        <w:rPr>
          <w:rFonts w:ascii="Arial" w:hAnsi="Arial" w:cs="Arial"/>
          <w:spacing w:val="-1"/>
          <w:sz w:val="22"/>
          <w:szCs w:val="22"/>
        </w:rPr>
        <w:t>decisions</w:t>
      </w:r>
      <w:r w:rsidRPr="009227CE">
        <w:rPr>
          <w:rFonts w:ascii="Arial" w:hAnsi="Arial" w:cs="Arial"/>
          <w:spacing w:val="-2"/>
          <w:sz w:val="22"/>
          <w:szCs w:val="22"/>
        </w:rPr>
        <w:t xml:space="preserve"> </w:t>
      </w:r>
      <w:r w:rsidRPr="009227CE">
        <w:rPr>
          <w:rFonts w:ascii="Arial" w:hAnsi="Arial" w:cs="Arial"/>
          <w:sz w:val="22"/>
          <w:szCs w:val="22"/>
        </w:rPr>
        <w:t>when</w:t>
      </w:r>
      <w:r w:rsidRPr="009227CE">
        <w:rPr>
          <w:rFonts w:ascii="Arial" w:hAnsi="Arial" w:cs="Arial"/>
          <w:spacing w:val="-1"/>
          <w:sz w:val="22"/>
          <w:szCs w:val="22"/>
        </w:rPr>
        <w:t xml:space="preserve"> required.</w:t>
      </w:r>
    </w:p>
    <w:p w14:paraId="7E71F7D9" w14:textId="6D400CA3" w:rsidR="009227CE" w:rsidRPr="009227CE" w:rsidRDefault="009227CE" w:rsidP="009227CE">
      <w:pPr>
        <w:pStyle w:val="BodyText"/>
        <w:widowControl w:val="0"/>
        <w:numPr>
          <w:ilvl w:val="0"/>
          <w:numId w:val="2"/>
        </w:numPr>
        <w:tabs>
          <w:tab w:val="left" w:pos="808"/>
        </w:tabs>
        <w:spacing w:after="0"/>
        <w:ind w:right="360"/>
        <w:rPr>
          <w:rFonts w:ascii="Arial" w:hAnsi="Arial" w:cs="Arial"/>
          <w:sz w:val="22"/>
          <w:szCs w:val="22"/>
        </w:rPr>
      </w:pPr>
      <w:r w:rsidRPr="009227CE">
        <w:rPr>
          <w:rFonts w:ascii="Arial" w:hAnsi="Arial" w:cs="Arial"/>
          <w:sz w:val="22"/>
          <w:szCs w:val="22"/>
        </w:rPr>
        <w:t xml:space="preserve">Excellent communication skills with the ability to successfully interact with Donors, Staff, Board, Volunteers and Clients keeping each informed and </w:t>
      </w:r>
      <w:r w:rsidRPr="009227CE">
        <w:rPr>
          <w:rFonts w:ascii="Arial" w:hAnsi="Arial" w:cs="Arial"/>
          <w:sz w:val="22"/>
          <w:szCs w:val="22"/>
        </w:rPr>
        <w:lastRenderedPageBreak/>
        <w:t xml:space="preserve">engaged in the Dress for Success mission. </w:t>
      </w:r>
    </w:p>
    <w:p w14:paraId="0A9E58E6" w14:textId="156656EB" w:rsidR="009227CE" w:rsidRPr="00871B01" w:rsidRDefault="009227CE" w:rsidP="009227CE">
      <w:pPr>
        <w:pStyle w:val="BodyText"/>
        <w:widowControl w:val="0"/>
        <w:numPr>
          <w:ilvl w:val="0"/>
          <w:numId w:val="2"/>
        </w:numPr>
        <w:tabs>
          <w:tab w:val="left" w:pos="808"/>
        </w:tabs>
        <w:spacing w:after="0"/>
        <w:ind w:right="360"/>
        <w:jc w:val="both"/>
        <w:rPr>
          <w:rFonts w:ascii="Arial" w:hAnsi="Arial" w:cs="Arial"/>
          <w:sz w:val="22"/>
          <w:szCs w:val="22"/>
        </w:rPr>
      </w:pPr>
      <w:r w:rsidRPr="009227CE">
        <w:rPr>
          <w:rFonts w:ascii="Arial" w:hAnsi="Arial" w:cs="Arial"/>
          <w:sz w:val="22"/>
          <w:szCs w:val="22"/>
        </w:rPr>
        <w:t xml:space="preserve">Strong ethics and passion for the </w:t>
      </w:r>
      <w:r w:rsidRPr="009227CE">
        <w:rPr>
          <w:rFonts w:ascii="Arial" w:hAnsi="Arial" w:cs="Arial"/>
          <w:sz w:val="22"/>
          <w:szCs w:val="22"/>
        </w:rPr>
        <w:t xml:space="preserve">Dress for Success </w:t>
      </w:r>
      <w:r w:rsidRPr="009227CE">
        <w:rPr>
          <w:rFonts w:ascii="Arial" w:hAnsi="Arial" w:cs="Arial"/>
          <w:sz w:val="22"/>
          <w:szCs w:val="22"/>
        </w:rPr>
        <w:t>mission and issues empowering women</w:t>
      </w:r>
      <w:r w:rsidRPr="00871B01">
        <w:rPr>
          <w:rFonts w:ascii="Arial" w:hAnsi="Arial" w:cs="Arial"/>
          <w:sz w:val="22"/>
          <w:szCs w:val="22"/>
        </w:rPr>
        <w:t xml:space="preserve">. </w:t>
      </w:r>
    </w:p>
    <w:p w14:paraId="4D31CD50" w14:textId="77777777" w:rsidR="009227CE" w:rsidRDefault="009227CE" w:rsidP="009227CE">
      <w:pPr>
        <w:pStyle w:val="BodyText"/>
        <w:widowControl w:val="0"/>
        <w:tabs>
          <w:tab w:val="left" w:pos="808"/>
        </w:tabs>
        <w:spacing w:after="0"/>
        <w:ind w:left="1080" w:right="360"/>
        <w:rPr>
          <w:rFonts w:ascii="Arial" w:hAnsi="Arial" w:cs="Arial"/>
          <w:sz w:val="22"/>
          <w:szCs w:val="22"/>
        </w:rPr>
      </w:pPr>
    </w:p>
    <w:p w14:paraId="3FD9EAA7" w14:textId="77777777" w:rsidR="009227CE" w:rsidRDefault="009227CE" w:rsidP="009227CE">
      <w:pPr>
        <w:pStyle w:val="BodyText"/>
        <w:widowControl w:val="0"/>
        <w:tabs>
          <w:tab w:val="left" w:pos="808"/>
        </w:tabs>
        <w:spacing w:after="0"/>
        <w:ind w:right="360"/>
        <w:jc w:val="both"/>
        <w:rPr>
          <w:rFonts w:ascii="Arial" w:hAnsi="Arial" w:cs="Arial"/>
          <w:sz w:val="22"/>
          <w:szCs w:val="22"/>
        </w:rPr>
      </w:pPr>
    </w:p>
    <w:p w14:paraId="51ACBA54" w14:textId="714577A4" w:rsidR="009227CE" w:rsidRPr="009227CE" w:rsidRDefault="009227CE" w:rsidP="009227CE">
      <w:pPr>
        <w:pStyle w:val="BodyText"/>
        <w:widowControl w:val="0"/>
        <w:tabs>
          <w:tab w:val="left" w:pos="808"/>
        </w:tabs>
        <w:spacing w:after="0"/>
        <w:ind w:right="360"/>
        <w:jc w:val="both"/>
        <w:rPr>
          <w:rFonts w:ascii="Arial" w:hAnsi="Arial" w:cs="Arial"/>
          <w:b/>
          <w:sz w:val="22"/>
          <w:szCs w:val="22"/>
        </w:rPr>
      </w:pPr>
      <w:r w:rsidRPr="009227CE">
        <w:rPr>
          <w:rFonts w:ascii="Arial" w:hAnsi="Arial" w:cs="Arial"/>
          <w:b/>
          <w:sz w:val="22"/>
          <w:szCs w:val="22"/>
        </w:rPr>
        <w:t>NICE TO HAVES</w:t>
      </w:r>
      <w:r>
        <w:rPr>
          <w:rFonts w:ascii="Arial" w:hAnsi="Arial" w:cs="Arial"/>
          <w:b/>
          <w:sz w:val="22"/>
          <w:szCs w:val="22"/>
        </w:rPr>
        <w:t>:</w:t>
      </w:r>
    </w:p>
    <w:p w14:paraId="05B44EC7" w14:textId="6657D37F" w:rsidR="009227CE" w:rsidRPr="009227CE" w:rsidRDefault="009227CE" w:rsidP="009227CE">
      <w:pPr>
        <w:pStyle w:val="BodyText"/>
        <w:widowControl w:val="0"/>
        <w:numPr>
          <w:ilvl w:val="0"/>
          <w:numId w:val="3"/>
        </w:numPr>
        <w:tabs>
          <w:tab w:val="left" w:pos="808"/>
        </w:tabs>
        <w:spacing w:after="0"/>
        <w:ind w:right="360"/>
        <w:jc w:val="both"/>
        <w:rPr>
          <w:rFonts w:ascii="Arial" w:hAnsi="Arial" w:cs="Arial"/>
          <w:sz w:val="22"/>
          <w:szCs w:val="22"/>
        </w:rPr>
      </w:pPr>
      <w:r w:rsidRPr="009227CE">
        <w:rPr>
          <w:rFonts w:ascii="Arial" w:hAnsi="Arial" w:cs="Arial"/>
          <w:sz w:val="22"/>
          <w:szCs w:val="22"/>
        </w:rPr>
        <w:t>Non-profit experience with a similar mission (serving underserved women etc.) is a plus but not required.</w:t>
      </w:r>
    </w:p>
    <w:p w14:paraId="52F0CD93" w14:textId="77777777" w:rsidR="009227CE" w:rsidRPr="009227CE" w:rsidRDefault="009227CE" w:rsidP="009227CE">
      <w:pPr>
        <w:pStyle w:val="BodyText"/>
        <w:widowControl w:val="0"/>
        <w:numPr>
          <w:ilvl w:val="0"/>
          <w:numId w:val="2"/>
        </w:numPr>
        <w:tabs>
          <w:tab w:val="left" w:pos="808"/>
        </w:tabs>
        <w:spacing w:after="0"/>
        <w:ind w:right="360"/>
        <w:jc w:val="both"/>
        <w:rPr>
          <w:rFonts w:ascii="Arial" w:hAnsi="Arial" w:cs="Arial"/>
          <w:sz w:val="22"/>
          <w:szCs w:val="22"/>
        </w:rPr>
      </w:pPr>
      <w:r w:rsidRPr="009227CE">
        <w:rPr>
          <w:rFonts w:ascii="Arial" w:hAnsi="Arial" w:cs="Arial"/>
          <w:sz w:val="22"/>
          <w:szCs w:val="22"/>
        </w:rPr>
        <w:t xml:space="preserve">Experience with fundraising or CRM technologies such as Salesforce is a plus. </w:t>
      </w:r>
    </w:p>
    <w:p w14:paraId="52599D35" w14:textId="77777777" w:rsidR="009227CE" w:rsidRPr="00871B01" w:rsidRDefault="009227CE" w:rsidP="009227CE">
      <w:pPr>
        <w:pStyle w:val="BodyText"/>
        <w:widowControl w:val="0"/>
        <w:tabs>
          <w:tab w:val="left" w:pos="808"/>
        </w:tabs>
        <w:spacing w:after="0"/>
        <w:ind w:right="360"/>
        <w:jc w:val="both"/>
        <w:rPr>
          <w:rFonts w:ascii="Arial" w:hAnsi="Arial" w:cs="Arial"/>
          <w:sz w:val="22"/>
          <w:szCs w:val="22"/>
        </w:rPr>
      </w:pPr>
    </w:p>
    <w:p w14:paraId="6F3AC6F2" w14:textId="77777777" w:rsidR="00871B01" w:rsidRDefault="00871B01" w:rsidP="00871B01">
      <w:pPr>
        <w:widowControl w:val="0"/>
        <w:tabs>
          <w:tab w:val="left" w:pos="808"/>
        </w:tabs>
        <w:spacing w:after="0" w:line="240" w:lineRule="auto"/>
        <w:ind w:right="360"/>
        <w:jc w:val="both"/>
        <w:rPr>
          <w:rFonts w:ascii="Arial" w:eastAsia="Times New Roman" w:hAnsi="Arial" w:cs="Arial"/>
        </w:rPr>
      </w:pPr>
    </w:p>
    <w:p w14:paraId="54ED70C7" w14:textId="49EB9EE0" w:rsidR="001F067C" w:rsidRPr="00871B01" w:rsidRDefault="001F067C" w:rsidP="00871B01">
      <w:pPr>
        <w:widowControl w:val="0"/>
        <w:tabs>
          <w:tab w:val="left" w:pos="808"/>
        </w:tabs>
        <w:spacing w:after="0" w:line="240" w:lineRule="auto"/>
        <w:ind w:right="360"/>
        <w:jc w:val="both"/>
        <w:rPr>
          <w:rFonts w:ascii="Arial" w:eastAsia="Times New Roman" w:hAnsi="Arial" w:cs="Arial"/>
          <w:b/>
        </w:rPr>
      </w:pPr>
      <w:r w:rsidRPr="00871B01">
        <w:rPr>
          <w:rFonts w:ascii="Arial" w:eastAsia="Times New Roman" w:hAnsi="Arial" w:cs="Arial"/>
          <w:b/>
        </w:rPr>
        <w:t xml:space="preserve">Salary and Benefits: </w:t>
      </w:r>
    </w:p>
    <w:p w14:paraId="40C434E8" w14:textId="5C57677C" w:rsidR="00861DC0" w:rsidRPr="00DF6818" w:rsidRDefault="00861DC0" w:rsidP="00861DC0">
      <w:pPr>
        <w:pStyle w:val="NoSpacing"/>
        <w:rPr>
          <w:rFonts w:ascii="Arial" w:eastAsia="Arial Unicode MS" w:hAnsi="Arial" w:cs="Arial"/>
          <w:iCs/>
          <w:sz w:val="22"/>
          <w:szCs w:val="22"/>
        </w:rPr>
      </w:pPr>
      <w:r w:rsidRPr="00DF6818">
        <w:rPr>
          <w:rFonts w:ascii="Arial" w:eastAsia="Arial Unicode MS" w:hAnsi="Arial" w:cs="Arial"/>
          <w:iCs/>
          <w:sz w:val="22"/>
          <w:szCs w:val="22"/>
        </w:rPr>
        <w:t>Dress for Success Triangle will offer a competitive compensation package commensurate with experience</w:t>
      </w:r>
      <w:r w:rsidRPr="00DF6818">
        <w:rPr>
          <w:rFonts w:ascii="Arial" w:eastAsia="Arial Unicode MS" w:hAnsi="Arial" w:cs="Arial"/>
          <w:b/>
          <w:iCs/>
          <w:sz w:val="22"/>
          <w:szCs w:val="22"/>
        </w:rPr>
        <w:t xml:space="preserve">. </w:t>
      </w:r>
      <w:r w:rsidR="00DF6818" w:rsidRPr="00DF6818">
        <w:rPr>
          <w:rFonts w:ascii="Arial" w:eastAsia="Arial Unicode MS" w:hAnsi="Arial" w:cs="Arial"/>
          <w:iCs/>
          <w:sz w:val="22"/>
          <w:szCs w:val="22"/>
        </w:rPr>
        <w:t xml:space="preserve">Salary range is $80,000 – $100,000.  </w:t>
      </w:r>
    </w:p>
    <w:p w14:paraId="413E229E" w14:textId="07C2DEC5" w:rsidR="00CA3168" w:rsidRDefault="00CA3168" w:rsidP="00CA3168">
      <w:pPr>
        <w:widowControl w:val="0"/>
        <w:tabs>
          <w:tab w:val="left" w:pos="808"/>
        </w:tabs>
        <w:spacing w:after="0" w:line="240" w:lineRule="auto"/>
        <w:ind w:right="360"/>
        <w:jc w:val="both"/>
        <w:rPr>
          <w:rFonts w:ascii="Arial" w:eastAsia="Times New Roman" w:hAnsi="Arial" w:cs="Arial"/>
        </w:rPr>
      </w:pPr>
    </w:p>
    <w:p w14:paraId="59E8D719" w14:textId="39FCE12C" w:rsidR="00CA3168" w:rsidRPr="00861DC0" w:rsidRDefault="00CA3168" w:rsidP="00CA3168">
      <w:pPr>
        <w:widowControl w:val="0"/>
        <w:tabs>
          <w:tab w:val="left" w:pos="808"/>
        </w:tabs>
        <w:spacing w:after="0" w:line="240" w:lineRule="auto"/>
        <w:ind w:right="360"/>
        <w:jc w:val="both"/>
        <w:rPr>
          <w:rFonts w:ascii="Arial" w:eastAsia="Times New Roman" w:hAnsi="Arial" w:cs="Arial"/>
          <w:b/>
        </w:rPr>
      </w:pPr>
      <w:r w:rsidRPr="00861DC0">
        <w:rPr>
          <w:rFonts w:ascii="Arial" w:eastAsia="Times New Roman" w:hAnsi="Arial" w:cs="Arial"/>
          <w:b/>
        </w:rPr>
        <w:t>Location</w:t>
      </w:r>
    </w:p>
    <w:p w14:paraId="23711A7E" w14:textId="73ACBFCB" w:rsidR="00DF6818" w:rsidRDefault="00CA3168" w:rsidP="00DF6818">
      <w:pPr>
        <w:widowControl w:val="0"/>
        <w:tabs>
          <w:tab w:val="left" w:pos="808"/>
        </w:tabs>
        <w:spacing w:after="0" w:line="240" w:lineRule="auto"/>
        <w:ind w:right="360"/>
        <w:jc w:val="both"/>
        <w:rPr>
          <w:rFonts w:ascii="Arial" w:eastAsia="Arial Unicode MS" w:hAnsi="Arial" w:cs="Arial"/>
          <w:iCs/>
        </w:rPr>
      </w:pPr>
      <w:r>
        <w:rPr>
          <w:rFonts w:ascii="Arial" w:eastAsia="Arial Unicode MS" w:hAnsi="Arial" w:cs="Arial"/>
          <w:iCs/>
        </w:rPr>
        <w:t>Raleigh, NC</w:t>
      </w:r>
      <w:r w:rsidR="00FA0D7F">
        <w:rPr>
          <w:rFonts w:ascii="Arial" w:eastAsia="Arial Unicode MS" w:hAnsi="Arial" w:cs="Arial"/>
          <w:iCs/>
        </w:rPr>
        <w:t>.</w:t>
      </w:r>
      <w:r>
        <w:rPr>
          <w:rFonts w:ascii="Arial" w:eastAsia="Arial Unicode MS" w:hAnsi="Arial" w:cs="Arial"/>
          <w:iCs/>
        </w:rPr>
        <w:t xml:space="preserve"> </w:t>
      </w:r>
      <w:r w:rsidR="009227CE">
        <w:rPr>
          <w:rFonts w:ascii="Arial" w:eastAsia="Arial Unicode MS" w:hAnsi="Arial" w:cs="Arial"/>
          <w:iCs/>
        </w:rPr>
        <w:t>This</w:t>
      </w:r>
      <w:r w:rsidRPr="0060791A">
        <w:rPr>
          <w:rFonts w:ascii="Arial" w:eastAsia="Arial Unicode MS" w:hAnsi="Arial" w:cs="Arial"/>
          <w:iCs/>
        </w:rPr>
        <w:t xml:space="preserve"> position will require local travel as well as maintaining a presence in our Durham location.</w:t>
      </w:r>
      <w:r>
        <w:rPr>
          <w:rFonts w:ascii="Arial" w:eastAsia="Arial Unicode MS" w:hAnsi="Arial" w:cs="Arial"/>
          <w:iCs/>
        </w:rPr>
        <w:t xml:space="preserve"> </w:t>
      </w:r>
      <w:r w:rsidR="00DF6818">
        <w:rPr>
          <w:rFonts w:ascii="Arial" w:eastAsia="Arial Unicode MS" w:hAnsi="Arial" w:cs="Arial"/>
          <w:iCs/>
        </w:rPr>
        <w:t>C</w:t>
      </w:r>
      <w:r w:rsidR="00DF6818" w:rsidRPr="0060791A">
        <w:rPr>
          <w:rFonts w:ascii="Arial" w:eastAsia="Arial Unicode MS" w:hAnsi="Arial" w:cs="Arial"/>
          <w:iCs/>
        </w:rPr>
        <w:t xml:space="preserve">andidates </w:t>
      </w:r>
      <w:r w:rsidR="00DF6818">
        <w:rPr>
          <w:rFonts w:ascii="Arial" w:eastAsia="Arial Unicode MS" w:hAnsi="Arial" w:cs="Arial"/>
          <w:iCs/>
        </w:rPr>
        <w:t xml:space="preserve">outside the Triangle area </w:t>
      </w:r>
      <w:r w:rsidR="00DF6818" w:rsidRPr="0060791A">
        <w:rPr>
          <w:rFonts w:ascii="Arial" w:eastAsia="Arial Unicode MS" w:hAnsi="Arial" w:cs="Arial"/>
          <w:iCs/>
        </w:rPr>
        <w:t>may be considered however relocation benefits are not offered for this role.</w:t>
      </w:r>
    </w:p>
    <w:p w14:paraId="662DD92B" w14:textId="77777777" w:rsidR="00861DC0" w:rsidRDefault="00861DC0" w:rsidP="00CA3168">
      <w:pPr>
        <w:widowControl w:val="0"/>
        <w:tabs>
          <w:tab w:val="left" w:pos="808"/>
        </w:tabs>
        <w:spacing w:after="0" w:line="240" w:lineRule="auto"/>
        <w:ind w:right="360"/>
        <w:jc w:val="both"/>
        <w:rPr>
          <w:rFonts w:ascii="Arial" w:eastAsia="Arial Unicode MS" w:hAnsi="Arial" w:cs="Arial"/>
          <w:iCs/>
        </w:rPr>
      </w:pPr>
    </w:p>
    <w:p w14:paraId="4C0F6AF4" w14:textId="2FD20F63" w:rsidR="00DF6818" w:rsidRPr="00DF6818" w:rsidRDefault="00DF6818" w:rsidP="00CA3168">
      <w:pPr>
        <w:widowControl w:val="0"/>
        <w:tabs>
          <w:tab w:val="left" w:pos="808"/>
        </w:tabs>
        <w:spacing w:after="0" w:line="240" w:lineRule="auto"/>
        <w:ind w:right="360"/>
        <w:jc w:val="both"/>
        <w:rPr>
          <w:rFonts w:ascii="Arial" w:eastAsia="Arial Unicode MS" w:hAnsi="Arial" w:cs="Arial"/>
          <w:b/>
          <w:iCs/>
        </w:rPr>
      </w:pPr>
      <w:r w:rsidRPr="00DF6818">
        <w:rPr>
          <w:rFonts w:ascii="Arial" w:eastAsia="Arial Unicode MS" w:hAnsi="Arial" w:cs="Arial"/>
          <w:b/>
          <w:iCs/>
        </w:rPr>
        <w:t>Job Type</w:t>
      </w:r>
    </w:p>
    <w:p w14:paraId="495FF610" w14:textId="663291DB" w:rsidR="00861DC0" w:rsidRDefault="009227CE" w:rsidP="00CA3168">
      <w:pPr>
        <w:widowControl w:val="0"/>
        <w:tabs>
          <w:tab w:val="left" w:pos="808"/>
        </w:tabs>
        <w:spacing w:after="0" w:line="240" w:lineRule="auto"/>
        <w:ind w:right="360"/>
        <w:jc w:val="both"/>
        <w:rPr>
          <w:rFonts w:ascii="Arial" w:eastAsia="Arial Unicode MS" w:hAnsi="Arial" w:cs="Arial"/>
          <w:iCs/>
        </w:rPr>
      </w:pPr>
      <w:r>
        <w:rPr>
          <w:rFonts w:ascii="Arial" w:eastAsia="Arial Unicode MS" w:hAnsi="Arial" w:cs="Arial"/>
          <w:iCs/>
        </w:rPr>
        <w:t>This is a full-time position. The</w:t>
      </w:r>
      <w:r w:rsidR="00DF6818">
        <w:rPr>
          <w:rFonts w:ascii="Arial" w:eastAsia="Arial Unicode MS" w:hAnsi="Arial" w:cs="Arial"/>
          <w:iCs/>
        </w:rPr>
        <w:t xml:space="preserve"> c</w:t>
      </w:r>
      <w:r w:rsidR="00CA3168">
        <w:rPr>
          <w:rFonts w:ascii="Arial" w:eastAsia="Arial Unicode MS" w:hAnsi="Arial" w:cs="Arial"/>
          <w:iCs/>
        </w:rPr>
        <w:t xml:space="preserve">andidate will often work outside of normal work hours including evenings and weekends. </w:t>
      </w:r>
      <w:r w:rsidR="00CA3168" w:rsidRPr="0060791A">
        <w:rPr>
          <w:rFonts w:ascii="Arial" w:eastAsia="Arial Unicode MS" w:hAnsi="Arial" w:cs="Arial"/>
          <w:iCs/>
        </w:rPr>
        <w:t xml:space="preserve"> </w:t>
      </w:r>
    </w:p>
    <w:p w14:paraId="33A66E54" w14:textId="77777777" w:rsidR="00861DC0" w:rsidRDefault="00861DC0" w:rsidP="00CA3168">
      <w:pPr>
        <w:widowControl w:val="0"/>
        <w:tabs>
          <w:tab w:val="left" w:pos="808"/>
        </w:tabs>
        <w:spacing w:after="0" w:line="240" w:lineRule="auto"/>
        <w:ind w:right="360"/>
        <w:jc w:val="both"/>
        <w:rPr>
          <w:rFonts w:ascii="Arial" w:eastAsia="Arial Unicode MS" w:hAnsi="Arial" w:cs="Arial"/>
          <w:iCs/>
        </w:rPr>
      </w:pPr>
    </w:p>
    <w:p w14:paraId="306378EA" w14:textId="51A00555" w:rsidR="00C84F4A" w:rsidRPr="00871B01" w:rsidRDefault="00C84F4A" w:rsidP="00871B01">
      <w:pPr>
        <w:jc w:val="both"/>
        <w:rPr>
          <w:rFonts w:ascii="Arial" w:hAnsi="Arial" w:cs="Arial"/>
        </w:rPr>
      </w:pPr>
      <w:r w:rsidRPr="00871B01">
        <w:rPr>
          <w:rFonts w:ascii="Arial" w:hAnsi="Arial" w:cs="Arial"/>
        </w:rPr>
        <w:t xml:space="preserve">To apply for this role please </w:t>
      </w:r>
      <w:r w:rsidR="006367F4">
        <w:rPr>
          <w:rFonts w:ascii="Arial" w:hAnsi="Arial" w:cs="Arial"/>
        </w:rPr>
        <w:t xml:space="preserve">forward your resume </w:t>
      </w:r>
      <w:bookmarkStart w:id="1" w:name="_GoBack"/>
      <w:bookmarkEnd w:id="1"/>
      <w:r w:rsidRPr="00871B01">
        <w:rPr>
          <w:rFonts w:ascii="Arial" w:hAnsi="Arial" w:cs="Arial"/>
        </w:rPr>
        <w:t xml:space="preserve">to </w:t>
      </w:r>
      <w:hyperlink r:id="rId5" w:history="1">
        <w:r w:rsidRPr="00871B01">
          <w:rPr>
            <w:rStyle w:val="Hyperlink"/>
            <w:rFonts w:ascii="Arial" w:hAnsi="Arial" w:cs="Arial"/>
          </w:rPr>
          <w:t>jobs@adambryce.com</w:t>
        </w:r>
      </w:hyperlink>
      <w:r w:rsidRPr="00871B01">
        <w:rPr>
          <w:rFonts w:ascii="Arial" w:hAnsi="Arial" w:cs="Arial"/>
        </w:rPr>
        <w:t xml:space="preserve"> </w:t>
      </w:r>
      <w:r w:rsidR="009227CE">
        <w:rPr>
          <w:rFonts w:ascii="Arial" w:hAnsi="Arial" w:cs="Arial"/>
        </w:rPr>
        <w:t>.</w:t>
      </w:r>
    </w:p>
    <w:p w14:paraId="1479C071" w14:textId="77777777" w:rsidR="00C84F4A" w:rsidRPr="00871B01" w:rsidRDefault="00C84F4A" w:rsidP="00871B01">
      <w:pPr>
        <w:jc w:val="both"/>
        <w:rPr>
          <w:rFonts w:ascii="Arial" w:hAnsi="Arial" w:cs="Arial"/>
        </w:rPr>
      </w:pPr>
    </w:p>
    <w:sectPr w:rsidR="00C84F4A" w:rsidRPr="0087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40A92"/>
    <w:multiLevelType w:val="hybridMultilevel"/>
    <w:tmpl w:val="76B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91CD5"/>
    <w:multiLevelType w:val="hybridMultilevel"/>
    <w:tmpl w:val="A4AA7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0A7D79"/>
    <w:multiLevelType w:val="hybridMultilevel"/>
    <w:tmpl w:val="D6D89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68"/>
    <w:rsid w:val="000F585A"/>
    <w:rsid w:val="001E4668"/>
    <w:rsid w:val="001F067C"/>
    <w:rsid w:val="006367F4"/>
    <w:rsid w:val="006700A7"/>
    <w:rsid w:val="00675CF6"/>
    <w:rsid w:val="00861DC0"/>
    <w:rsid w:val="00871B01"/>
    <w:rsid w:val="009227CE"/>
    <w:rsid w:val="00B03FF6"/>
    <w:rsid w:val="00C84F4A"/>
    <w:rsid w:val="00CA3168"/>
    <w:rsid w:val="00D839E8"/>
    <w:rsid w:val="00DF6818"/>
    <w:rsid w:val="00FA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D839"/>
  <w15:chartTrackingRefBased/>
  <w15:docId w15:val="{48439376-A508-455D-A94A-132C3E47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F4A"/>
    <w:rPr>
      <w:color w:val="0563C1" w:themeColor="hyperlink"/>
      <w:u w:val="single"/>
    </w:rPr>
  </w:style>
  <w:style w:type="character" w:styleId="UnresolvedMention">
    <w:name w:val="Unresolved Mention"/>
    <w:basedOn w:val="DefaultParagraphFont"/>
    <w:uiPriority w:val="99"/>
    <w:semiHidden/>
    <w:unhideWhenUsed/>
    <w:rsid w:val="00C84F4A"/>
    <w:rPr>
      <w:color w:val="605E5C"/>
      <w:shd w:val="clear" w:color="auto" w:fill="E1DFDD"/>
    </w:rPr>
  </w:style>
  <w:style w:type="paragraph" w:styleId="NoSpacing">
    <w:name w:val="No Spacing"/>
    <w:uiPriority w:val="1"/>
    <w:qFormat/>
    <w:rsid w:val="001F067C"/>
    <w:pPr>
      <w:spacing w:after="0" w:line="240" w:lineRule="auto"/>
    </w:pPr>
    <w:rPr>
      <w:rFonts w:ascii="Courier" w:eastAsia="Times New Roman" w:hAnsi="Courier" w:cs="Times New Roman"/>
      <w:sz w:val="24"/>
      <w:szCs w:val="24"/>
    </w:rPr>
  </w:style>
  <w:style w:type="character" w:styleId="CommentReference">
    <w:name w:val="annotation reference"/>
    <w:semiHidden/>
    <w:rsid w:val="001F067C"/>
    <w:rPr>
      <w:sz w:val="16"/>
      <w:szCs w:val="16"/>
    </w:rPr>
  </w:style>
  <w:style w:type="paragraph" w:styleId="CommentText">
    <w:name w:val="annotation text"/>
    <w:basedOn w:val="Normal"/>
    <w:link w:val="CommentTextChar"/>
    <w:semiHidden/>
    <w:rsid w:val="001F067C"/>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semiHidden/>
    <w:rsid w:val="001F067C"/>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1F0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67C"/>
    <w:rPr>
      <w:rFonts w:ascii="Segoe UI" w:hAnsi="Segoe UI" w:cs="Segoe UI"/>
      <w:sz w:val="18"/>
      <w:szCs w:val="18"/>
    </w:rPr>
  </w:style>
  <w:style w:type="paragraph" w:styleId="BodyText">
    <w:name w:val="Body Text"/>
    <w:basedOn w:val="Normal"/>
    <w:link w:val="BodyTextChar"/>
    <w:uiPriority w:val="99"/>
    <w:unhideWhenUsed/>
    <w:rsid w:val="001F067C"/>
    <w:pPr>
      <w:spacing w:after="120" w:line="240" w:lineRule="auto"/>
    </w:pPr>
    <w:rPr>
      <w:rFonts w:ascii="Courier" w:eastAsia="Times New Roman" w:hAnsi="Courier" w:cs="Times New Roman"/>
      <w:sz w:val="24"/>
      <w:szCs w:val="24"/>
    </w:rPr>
  </w:style>
  <w:style w:type="character" w:customStyle="1" w:styleId="BodyTextChar">
    <w:name w:val="Body Text Char"/>
    <w:basedOn w:val="DefaultParagraphFont"/>
    <w:link w:val="BodyText"/>
    <w:uiPriority w:val="99"/>
    <w:rsid w:val="001F067C"/>
    <w:rPr>
      <w:rFonts w:ascii="Courier" w:eastAsia="Times New Roman" w:hAnsi="Courier" w:cs="Times New Roman"/>
      <w:sz w:val="24"/>
      <w:szCs w:val="24"/>
    </w:rPr>
  </w:style>
  <w:style w:type="paragraph" w:styleId="ListParagraph">
    <w:name w:val="List Paragraph"/>
    <w:basedOn w:val="Normal"/>
    <w:uiPriority w:val="34"/>
    <w:qFormat/>
    <w:rsid w:val="00636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adambry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Votta</dc:creator>
  <cp:keywords/>
  <dc:description/>
  <cp:lastModifiedBy>June Boda</cp:lastModifiedBy>
  <cp:revision>2</cp:revision>
  <dcterms:created xsi:type="dcterms:W3CDTF">2019-01-23T22:50:00Z</dcterms:created>
  <dcterms:modified xsi:type="dcterms:W3CDTF">2019-01-23T22:50:00Z</dcterms:modified>
</cp:coreProperties>
</file>